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27" w:rsidRPr="006333D2" w:rsidRDefault="00BA1F27" w:rsidP="005E7C93">
      <w:pPr>
        <w:jc w:val="center"/>
        <w:rPr>
          <w:rFonts w:ascii="Times New Roman" w:hAnsi="Times New Roman"/>
          <w:sz w:val="22"/>
          <w:szCs w:val="22"/>
        </w:rPr>
      </w:pPr>
      <w:r w:rsidRPr="006333D2">
        <w:rPr>
          <w:rFonts w:ascii="Times New Roman" w:hAnsi="Times New Roman"/>
          <w:b/>
          <w:sz w:val="24"/>
          <w:szCs w:val="24"/>
        </w:rPr>
        <w:t xml:space="preserve">LĪGUMS Nr. </w:t>
      </w:r>
      <w:r w:rsidR="00212D3E">
        <w:rPr>
          <w:rFonts w:ascii="Times New Roman" w:hAnsi="Times New Roman"/>
          <w:b/>
          <w:sz w:val="24"/>
          <w:szCs w:val="24"/>
        </w:rPr>
        <w:t>7.6.3</w:t>
      </w:r>
      <w:r w:rsidR="00212D3E">
        <w:rPr>
          <w:rFonts w:ascii="Times New Roman" w:hAnsi="Times New Roman"/>
          <w:b/>
          <w:sz w:val="24"/>
          <w:szCs w:val="24"/>
        </w:rPr>
        <w:t>.-10/</w:t>
      </w:r>
      <w:r w:rsidR="00212D3E">
        <w:rPr>
          <w:rFonts w:ascii="Times New Roman" w:hAnsi="Times New Roman"/>
          <w:sz w:val="24"/>
          <w:szCs w:val="24"/>
        </w:rPr>
        <w:t>______</w:t>
      </w:r>
    </w:p>
    <w:p w:rsidR="00BA1F27" w:rsidRPr="006333D2" w:rsidRDefault="00BA1F27" w:rsidP="005E7C93">
      <w:pPr>
        <w:jc w:val="center"/>
        <w:rPr>
          <w:rFonts w:ascii="Times New Roman" w:hAnsi="Times New Roman"/>
          <w:b/>
          <w:bCs/>
          <w:caps/>
          <w:sz w:val="22"/>
          <w:szCs w:val="22"/>
        </w:rPr>
      </w:pPr>
      <w:r w:rsidRPr="006333D2">
        <w:rPr>
          <w:rFonts w:ascii="Times New Roman" w:hAnsi="Times New Roman"/>
          <w:sz w:val="22"/>
          <w:szCs w:val="22"/>
        </w:rPr>
        <w:t xml:space="preserve">par Latvijas Lauksaimniecības universitātes </w:t>
      </w:r>
      <w:r w:rsidRPr="006333D2">
        <w:rPr>
          <w:rFonts w:ascii="Times New Roman" w:hAnsi="Times New Roman"/>
          <w:bCs/>
          <w:sz w:val="22"/>
          <w:szCs w:val="22"/>
        </w:rPr>
        <w:t>studējošā praksi</w:t>
      </w:r>
    </w:p>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ab/>
      </w: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6333D2" w:rsidRPr="006333D2" w:rsidTr="00B57861">
        <w:tc>
          <w:tcPr>
            <w:tcW w:w="567" w:type="dxa"/>
            <w:shd w:val="clear" w:color="auto" w:fill="auto"/>
          </w:tcPr>
          <w:p w:rsidR="00BA1F27" w:rsidRPr="006333D2" w:rsidRDefault="00BA1F27" w:rsidP="005E7C93">
            <w:pPr>
              <w:tabs>
                <w:tab w:val="left" w:pos="6375"/>
              </w:tabs>
              <w:ind w:right="-75"/>
              <w:jc w:val="right"/>
              <w:rPr>
                <w:rFonts w:ascii="Times New Roman" w:hAnsi="Times New Roman"/>
                <w:sz w:val="22"/>
                <w:szCs w:val="22"/>
              </w:rPr>
            </w:pPr>
            <w:r w:rsidRPr="006333D2">
              <w:rPr>
                <w:rFonts w:ascii="Times New Roman" w:hAnsi="Times New Roman"/>
                <w:sz w:val="22"/>
                <w:szCs w:val="22"/>
              </w:rPr>
              <w:t>20</w:t>
            </w:r>
          </w:p>
        </w:tc>
        <w:tc>
          <w:tcPr>
            <w:tcW w:w="392" w:type="dxa"/>
            <w:tcBorders>
              <w:bottom w:val="single" w:sz="4" w:space="0" w:color="auto"/>
            </w:tcBorders>
            <w:shd w:val="clear" w:color="auto" w:fill="auto"/>
          </w:tcPr>
          <w:p w:rsidR="00BA1F27" w:rsidRPr="006333D2" w:rsidRDefault="00BA1F27" w:rsidP="005E7C93">
            <w:pPr>
              <w:tabs>
                <w:tab w:val="left" w:pos="6375"/>
              </w:tabs>
              <w:ind w:right="-108"/>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gada</w:t>
            </w:r>
          </w:p>
        </w:tc>
        <w:tc>
          <w:tcPr>
            <w:tcW w:w="1742" w:type="dxa"/>
            <w:tcBorders>
              <w:bottom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r w:rsidR="006333D2" w:rsidRPr="006333D2" w:rsidTr="00B57861">
        <w:tc>
          <w:tcPr>
            <w:tcW w:w="567" w:type="dxa"/>
            <w:shd w:val="clear" w:color="auto" w:fill="auto"/>
          </w:tcPr>
          <w:p w:rsidR="00BA1F27" w:rsidRPr="006333D2" w:rsidRDefault="00BA1F27" w:rsidP="005E7C93">
            <w:pPr>
              <w:tabs>
                <w:tab w:val="left" w:pos="6375"/>
              </w:tabs>
              <w:rPr>
                <w:rFonts w:ascii="Times New Roman" w:hAnsi="Times New Roman"/>
                <w:sz w:val="22"/>
                <w:szCs w:val="22"/>
              </w:rPr>
            </w:pPr>
          </w:p>
        </w:tc>
        <w:tc>
          <w:tcPr>
            <w:tcW w:w="39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p>
        </w:tc>
        <w:tc>
          <w:tcPr>
            <w:tcW w:w="174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bl>
    <w:p w:rsidR="00BA1F27" w:rsidRPr="006333D2" w:rsidRDefault="00BA1F27" w:rsidP="005E7C93">
      <w:pPr>
        <w:tabs>
          <w:tab w:val="left" w:pos="6300"/>
        </w:tabs>
        <w:rPr>
          <w:rFonts w:ascii="Times New Roman" w:hAnsi="Times New Roman"/>
          <w:sz w:val="22"/>
          <w:szCs w:val="22"/>
        </w:rPr>
      </w:pPr>
      <w:r w:rsidRPr="006333D2">
        <w:rPr>
          <w:rFonts w:ascii="Times New Roman" w:hAnsi="Times New Roman"/>
          <w:sz w:val="22"/>
          <w:szCs w:val="22"/>
        </w:rPr>
        <w:t>Jelgavā</w:t>
      </w:r>
      <w:r w:rsidRPr="006333D2">
        <w:rPr>
          <w:rFonts w:ascii="Times New Roman" w:hAnsi="Times New Roman"/>
          <w:sz w:val="22"/>
          <w:szCs w:val="22"/>
        </w:rPr>
        <w:tab/>
      </w:r>
    </w:p>
    <w:p w:rsidR="00BA1F27" w:rsidRPr="006333D2" w:rsidRDefault="00BA1F27" w:rsidP="005E7C93">
      <w:pPr>
        <w:tabs>
          <w:tab w:val="left" w:leader="underscore" w:pos="9720"/>
        </w:tabs>
        <w:rPr>
          <w:rFonts w:ascii="Times New Roman" w:hAnsi="Times New Roman"/>
          <w:sz w:val="22"/>
          <w:szCs w:val="22"/>
        </w:rPr>
      </w:pPr>
    </w:p>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Latvijas Lauksaimniecības universitāte, reģistrācijas nr. 90000041898, juridiskā adrese: Lielā iela 2, Jelgava,</w:t>
      </w:r>
    </w:p>
    <w:tbl>
      <w:tblPr>
        <w:tblW w:w="0" w:type="auto"/>
        <w:tblLook w:val="04A0" w:firstRow="1" w:lastRow="0" w:firstColumn="1" w:lastColumn="0" w:noHBand="0" w:noVBand="1"/>
      </w:tblPr>
      <w:tblGrid>
        <w:gridCol w:w="1092"/>
        <w:gridCol w:w="1098"/>
        <w:gridCol w:w="1656"/>
        <w:gridCol w:w="823"/>
        <w:gridCol w:w="1105"/>
        <w:gridCol w:w="423"/>
        <w:gridCol w:w="182"/>
        <w:gridCol w:w="1319"/>
        <w:gridCol w:w="983"/>
        <w:gridCol w:w="956"/>
      </w:tblGrid>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LV-3001, turpmāk tekstā – LLU, tās</w:t>
            </w:r>
          </w:p>
        </w:tc>
        <w:tc>
          <w:tcPr>
            <w:tcW w:w="5791" w:type="dxa"/>
            <w:gridSpan w:val="7"/>
            <w:tcBorders>
              <w:bottom w:val="single" w:sz="4" w:space="0" w:color="auto"/>
            </w:tcBorders>
            <w:shd w:val="clear" w:color="auto" w:fill="auto"/>
          </w:tcPr>
          <w:p w:rsidR="00BA1F27" w:rsidRPr="006333D2" w:rsidRDefault="00093CB0" w:rsidP="005E7C93">
            <w:pPr>
              <w:tabs>
                <w:tab w:val="left" w:leader="underscore" w:pos="9720"/>
              </w:tabs>
              <w:rPr>
                <w:rFonts w:ascii="Times New Roman" w:hAnsi="Times New Roman"/>
                <w:sz w:val="22"/>
                <w:szCs w:val="22"/>
              </w:rPr>
            </w:pPr>
            <w:r w:rsidRPr="006333D2">
              <w:rPr>
                <w:rFonts w:ascii="Times New Roman" w:hAnsi="Times New Roman"/>
                <w:sz w:val="22"/>
                <w:szCs w:val="22"/>
              </w:rPr>
              <w:t>Pārtikas tehnoloģijas fakultātes</w:t>
            </w:r>
          </w:p>
        </w:tc>
      </w:tr>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5791" w:type="dxa"/>
            <w:gridSpan w:val="7"/>
            <w:tcBorders>
              <w:top w:val="single" w:sz="4" w:space="0" w:color="auto"/>
            </w:tcBorders>
            <w:shd w:val="clear" w:color="auto" w:fill="auto"/>
          </w:tcPr>
          <w:p w:rsidR="00BA1F27" w:rsidRPr="006333D2" w:rsidRDefault="00BA1F27" w:rsidP="005E7C93">
            <w:pPr>
              <w:tabs>
                <w:tab w:val="left" w:pos="5760"/>
              </w:tabs>
              <w:jc w:val="center"/>
              <w:rPr>
                <w:rFonts w:ascii="Times New Roman" w:hAnsi="Times New Roman"/>
                <w:sz w:val="18"/>
                <w:szCs w:val="18"/>
              </w:rPr>
            </w:pPr>
            <w:r w:rsidRPr="006333D2">
              <w:rPr>
                <w:rFonts w:ascii="Times New Roman" w:hAnsi="Times New Roman"/>
                <w:sz w:val="18"/>
                <w:szCs w:val="18"/>
              </w:rPr>
              <w:t>(fakultātes nosaukums)</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dekāna</w:t>
            </w:r>
          </w:p>
        </w:tc>
        <w:tc>
          <w:tcPr>
            <w:tcW w:w="4682" w:type="dxa"/>
            <w:gridSpan w:val="4"/>
            <w:tcBorders>
              <w:bottom w:val="single" w:sz="4" w:space="0" w:color="auto"/>
            </w:tcBorders>
            <w:shd w:val="clear" w:color="auto" w:fill="auto"/>
          </w:tcPr>
          <w:p w:rsidR="00BA1F27" w:rsidRPr="006333D2" w:rsidRDefault="00093CB0" w:rsidP="001111EA">
            <w:pPr>
              <w:tabs>
                <w:tab w:val="left" w:leader="underscore" w:pos="9720"/>
              </w:tabs>
              <w:jc w:val="center"/>
              <w:rPr>
                <w:rFonts w:ascii="Times New Roman" w:hAnsi="Times New Roman"/>
                <w:sz w:val="22"/>
                <w:szCs w:val="22"/>
              </w:rPr>
            </w:pPr>
            <w:r w:rsidRPr="006333D2">
              <w:rPr>
                <w:rFonts w:ascii="Times New Roman" w:hAnsi="Times New Roman"/>
                <w:sz w:val="22"/>
                <w:szCs w:val="22"/>
              </w:rPr>
              <w:t>Mārtiņa Šabovica</w:t>
            </w:r>
          </w:p>
        </w:tc>
        <w:tc>
          <w:tcPr>
            <w:tcW w:w="3863" w:type="dxa"/>
            <w:gridSpan w:val="5"/>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personā, kurš rīkojas saskaņā ar LLU</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4682" w:type="dxa"/>
            <w:gridSpan w:val="4"/>
            <w:shd w:val="clear" w:color="auto" w:fill="auto"/>
          </w:tcPr>
          <w:p w:rsidR="00BA1F27" w:rsidRPr="006333D2" w:rsidRDefault="00BA1F27" w:rsidP="005E7C93">
            <w:pPr>
              <w:tabs>
                <w:tab w:val="left" w:pos="3060"/>
              </w:tabs>
              <w:jc w:val="center"/>
              <w:rPr>
                <w:rFonts w:ascii="Times New Roman" w:hAnsi="Times New Roman"/>
                <w:sz w:val="22"/>
                <w:szCs w:val="22"/>
              </w:rPr>
            </w:pPr>
            <w:r w:rsidRPr="006333D2">
              <w:rPr>
                <w:rFonts w:ascii="Times New Roman" w:hAnsi="Times New Roman"/>
                <w:sz w:val="18"/>
                <w:szCs w:val="18"/>
              </w:rPr>
              <w:t>(vārds, uzvārds)</w:t>
            </w:r>
          </w:p>
        </w:tc>
        <w:tc>
          <w:tcPr>
            <w:tcW w:w="1924"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939"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shd w:val="clear" w:color="auto" w:fill="auto"/>
          </w:tcPr>
          <w:p w:rsidR="00BA1F27" w:rsidRPr="006333D2" w:rsidRDefault="00BA1F27" w:rsidP="005E7C93">
            <w:pPr>
              <w:tabs>
                <w:tab w:val="left" w:leader="underscore" w:pos="5580"/>
              </w:tabs>
              <w:rPr>
                <w:rFonts w:ascii="Times New Roman" w:hAnsi="Times New Roman"/>
                <w:sz w:val="22"/>
                <w:szCs w:val="22"/>
              </w:rPr>
            </w:pPr>
            <w:r w:rsidRPr="006333D2">
              <w:rPr>
                <w:rFonts w:ascii="Times New Roman" w:hAnsi="Times New Roman"/>
                <w:sz w:val="22"/>
                <w:szCs w:val="22"/>
              </w:rPr>
              <w:t>Senāta 1</w:t>
            </w:r>
            <w:r w:rsidR="00061953" w:rsidRPr="006333D2">
              <w:rPr>
                <w:rFonts w:ascii="Times New Roman" w:hAnsi="Times New Roman"/>
                <w:sz w:val="22"/>
                <w:szCs w:val="22"/>
              </w:rPr>
              <w:t>4</w:t>
            </w:r>
            <w:r w:rsidRPr="006333D2">
              <w:rPr>
                <w:rFonts w:ascii="Times New Roman" w:hAnsi="Times New Roman"/>
                <w:sz w:val="22"/>
                <w:szCs w:val="22"/>
              </w:rPr>
              <w:t>.</w:t>
            </w:r>
            <w:r w:rsidR="00061953" w:rsidRPr="006333D2">
              <w:rPr>
                <w:rFonts w:ascii="Times New Roman" w:hAnsi="Times New Roman"/>
                <w:sz w:val="22"/>
                <w:szCs w:val="22"/>
              </w:rPr>
              <w:t>10</w:t>
            </w:r>
            <w:r w:rsidRPr="006333D2">
              <w:rPr>
                <w:rFonts w:ascii="Times New Roman" w:hAnsi="Times New Roman"/>
                <w:sz w:val="22"/>
                <w:szCs w:val="22"/>
              </w:rPr>
              <w:t>.201</w:t>
            </w:r>
            <w:r w:rsidR="00061953" w:rsidRPr="006333D2">
              <w:rPr>
                <w:rFonts w:ascii="Times New Roman" w:hAnsi="Times New Roman"/>
                <w:sz w:val="22"/>
                <w:szCs w:val="22"/>
              </w:rPr>
              <w:t>5</w:t>
            </w:r>
            <w:r w:rsidRPr="006333D2">
              <w:rPr>
                <w:rFonts w:ascii="Times New Roman" w:hAnsi="Times New Roman"/>
                <w:sz w:val="22"/>
                <w:szCs w:val="22"/>
              </w:rPr>
              <w:t>. lēmumu Nr. 8-</w:t>
            </w:r>
            <w:r w:rsidR="00061953" w:rsidRPr="006333D2">
              <w:rPr>
                <w:rFonts w:ascii="Times New Roman" w:hAnsi="Times New Roman"/>
                <w:sz w:val="22"/>
                <w:szCs w:val="22"/>
              </w:rPr>
              <w:t>198</w:t>
            </w:r>
            <w:r w:rsidRPr="006333D2">
              <w:rPr>
                <w:rFonts w:ascii="Times New Roman" w:hAnsi="Times New Roman"/>
                <w:sz w:val="22"/>
                <w:szCs w:val="22"/>
              </w:rPr>
              <w:t xml:space="preserve"> „Par Prakšu nolikumu”, </w:t>
            </w:r>
          </w:p>
          <w:p w:rsidR="00093CB0" w:rsidRPr="006333D2" w:rsidRDefault="00093CB0" w:rsidP="005E7C93">
            <w:pPr>
              <w:tabs>
                <w:tab w:val="left" w:leader="underscore" w:pos="5580"/>
              </w:tabs>
              <w:rPr>
                <w:rFonts w:ascii="Times New Roman" w:hAnsi="Times New Roman"/>
                <w:sz w:val="22"/>
                <w:szCs w:val="22"/>
              </w:rPr>
            </w:pPr>
          </w:p>
        </w:tc>
      </w:tr>
      <w:tr w:rsidR="006333D2" w:rsidRPr="006333D2" w:rsidTr="00A547ED">
        <w:tc>
          <w:tcPr>
            <w:tcW w:w="9637" w:type="dxa"/>
            <w:gridSpan w:val="10"/>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tcBorders>
              <w:top w:val="single" w:sz="4" w:space="0" w:color="auto"/>
            </w:tcBorders>
            <w:shd w:val="clear" w:color="auto" w:fill="auto"/>
          </w:tcPr>
          <w:p w:rsidR="00BA1F27" w:rsidRPr="006333D2" w:rsidRDefault="00BA1F27" w:rsidP="005E7C93">
            <w:pPr>
              <w:tabs>
                <w:tab w:val="left" w:pos="2340"/>
              </w:tabs>
              <w:jc w:val="center"/>
              <w:rPr>
                <w:rFonts w:ascii="Times New Roman" w:hAnsi="Times New Roman"/>
                <w:sz w:val="22"/>
                <w:szCs w:val="22"/>
              </w:rPr>
            </w:pPr>
            <w:r w:rsidRPr="006333D2">
              <w:rPr>
                <w:rFonts w:ascii="Times New Roman" w:hAnsi="Times New Roman"/>
                <w:sz w:val="18"/>
                <w:szCs w:val="18"/>
              </w:rPr>
              <w:t>(prakses uzņēmuma nosaukums, reģistrācijas nr., juridiskā adrese)</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tās pilnvarotā persona</w:t>
            </w:r>
          </w:p>
        </w:tc>
        <w:tc>
          <w:tcPr>
            <w:tcW w:w="2479"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710"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kas rīkojas uz</w:t>
            </w:r>
          </w:p>
        </w:tc>
        <w:tc>
          <w:tcPr>
            <w:tcW w:w="2302"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956" w:type="dxa"/>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pamata,</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79" w:type="dxa"/>
            <w:gridSpan w:val="2"/>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(amats, vārds, uzvārds)</w:t>
            </w:r>
          </w:p>
        </w:tc>
        <w:tc>
          <w:tcPr>
            <w:tcW w:w="1528"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84" w:type="dxa"/>
            <w:gridSpan w:val="3"/>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(statūtu vai pilnvaras)</w:t>
            </w:r>
          </w:p>
        </w:tc>
        <w:tc>
          <w:tcPr>
            <w:tcW w:w="956"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un studējošais</w:t>
            </w:r>
          </w:p>
        </w:tc>
        <w:tc>
          <w:tcPr>
            <w:tcW w:w="7447" w:type="dxa"/>
            <w:gridSpan w:val="8"/>
            <w:tcBorders>
              <w:bottom w:val="single" w:sz="4" w:space="0" w:color="auto"/>
            </w:tcBorders>
            <w:shd w:val="clear" w:color="auto" w:fill="auto"/>
          </w:tcPr>
          <w:p w:rsidR="00BA1F27" w:rsidRPr="006333D2" w:rsidRDefault="006333D2"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                              </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7447" w:type="dxa"/>
            <w:gridSpan w:val="8"/>
            <w:tcBorders>
              <w:top w:val="single" w:sz="4" w:space="0" w:color="auto"/>
            </w:tcBorders>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(vārds, uzvārds, personas kods)</w:t>
            </w:r>
          </w:p>
        </w:tc>
      </w:tr>
      <w:tr w:rsidR="00BA1F27" w:rsidRPr="006333D2" w:rsidTr="00A547ED">
        <w:tc>
          <w:tcPr>
            <w:tcW w:w="9637" w:type="dxa"/>
            <w:gridSpan w:val="10"/>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turpmāk tekstā praktikants, visas kopā un katra atsevišķi sauktas Puses, vienojas par sekojošo:</w:t>
            </w:r>
          </w:p>
        </w:tc>
      </w:tr>
    </w:tbl>
    <w:p w:rsidR="00BA1F27" w:rsidRPr="006333D2" w:rsidRDefault="00BA1F27" w:rsidP="005E7C93">
      <w:pPr>
        <w:jc w:val="both"/>
        <w:rPr>
          <w:rFonts w:ascii="Times New Roman" w:hAnsi="Times New Roman"/>
          <w:sz w:val="22"/>
          <w:szCs w:val="22"/>
        </w:rPr>
      </w:pPr>
    </w:p>
    <w:p w:rsidR="00BA1F27" w:rsidRPr="006333D2" w:rsidRDefault="00BA1F27" w:rsidP="005E7C93">
      <w:pPr>
        <w:numPr>
          <w:ilvl w:val="0"/>
          <w:numId w:val="1"/>
        </w:numPr>
        <w:tabs>
          <w:tab w:val="clear" w:pos="360"/>
        </w:tabs>
        <w:ind w:left="284" w:hanging="284"/>
        <w:jc w:val="center"/>
        <w:rPr>
          <w:rFonts w:ascii="Times New Roman" w:hAnsi="Times New Roman"/>
          <w:b/>
          <w:bCs/>
          <w:sz w:val="22"/>
          <w:szCs w:val="22"/>
        </w:rPr>
      </w:pPr>
      <w:r w:rsidRPr="006333D2">
        <w:rPr>
          <w:rFonts w:ascii="Times New Roman" w:hAnsi="Times New Roman"/>
          <w:b/>
          <w:bCs/>
          <w:sz w:val="22"/>
          <w:szCs w:val="22"/>
        </w:rPr>
        <w:t>LĪGUMA PRIEKŠMETS</w:t>
      </w:r>
    </w:p>
    <w:tbl>
      <w:tblPr>
        <w:tblW w:w="9390" w:type="dxa"/>
        <w:tblInd w:w="108" w:type="dxa"/>
        <w:tblLayout w:type="fixed"/>
        <w:tblLook w:val="04A0" w:firstRow="1" w:lastRow="0" w:firstColumn="1" w:lastColumn="0" w:noHBand="0" w:noVBand="1"/>
      </w:tblPr>
      <w:tblGrid>
        <w:gridCol w:w="2017"/>
        <w:gridCol w:w="552"/>
        <w:gridCol w:w="868"/>
        <w:gridCol w:w="552"/>
        <w:gridCol w:w="1857"/>
        <w:gridCol w:w="781"/>
        <w:gridCol w:w="211"/>
        <w:gridCol w:w="77"/>
        <w:gridCol w:w="2413"/>
        <w:gridCol w:w="62"/>
      </w:tblGrid>
      <w:tr w:rsidR="006333D2" w:rsidRPr="006333D2" w:rsidTr="00A547ED">
        <w:trPr>
          <w:gridAfter w:val="1"/>
          <w:wAfter w:w="62" w:type="dxa"/>
          <w:trHeight w:val="518"/>
        </w:trPr>
        <w:tc>
          <w:tcPr>
            <w:tcW w:w="6915" w:type="dxa"/>
            <w:gridSpan w:val="8"/>
            <w:tcBorders>
              <w:bottom w:val="single" w:sz="4" w:space="0" w:color="auto"/>
            </w:tcBorders>
            <w:shd w:val="clear" w:color="auto" w:fill="auto"/>
          </w:tcPr>
          <w:p w:rsidR="00BA1F27" w:rsidRPr="006333D2" w:rsidRDefault="00BA1F27" w:rsidP="005E7C93">
            <w:pPr>
              <w:jc w:val="center"/>
              <w:rPr>
                <w:rFonts w:ascii="Times New Roman" w:hAnsi="Times New Roman"/>
                <w:b/>
                <w:bCs/>
                <w:sz w:val="22"/>
                <w:szCs w:val="22"/>
              </w:rPr>
            </w:pPr>
          </w:p>
          <w:p w:rsidR="00BA1F27" w:rsidRPr="006333D2" w:rsidRDefault="00093CB0" w:rsidP="005E7C93">
            <w:pPr>
              <w:jc w:val="center"/>
              <w:rPr>
                <w:rFonts w:ascii="Times New Roman" w:hAnsi="Times New Roman"/>
                <w:bCs/>
                <w:sz w:val="22"/>
                <w:szCs w:val="22"/>
              </w:rPr>
            </w:pPr>
            <w:r w:rsidRPr="006333D2">
              <w:rPr>
                <w:rFonts w:ascii="Times New Roman" w:hAnsi="Times New Roman"/>
                <w:bCs/>
                <w:sz w:val="22"/>
                <w:szCs w:val="22"/>
              </w:rPr>
              <w:t>Pārtikas tehnoloģijas</w:t>
            </w:r>
          </w:p>
        </w:tc>
        <w:tc>
          <w:tcPr>
            <w:tcW w:w="2413" w:type="dxa"/>
            <w:shd w:val="clear" w:color="auto" w:fill="auto"/>
          </w:tcPr>
          <w:p w:rsidR="00BA1F27" w:rsidRPr="006333D2" w:rsidRDefault="00BA1F27" w:rsidP="005E7C93">
            <w:pPr>
              <w:jc w:val="center"/>
              <w:rPr>
                <w:rFonts w:ascii="Times New Roman" w:hAnsi="Times New Roman"/>
                <w:sz w:val="22"/>
                <w:szCs w:val="22"/>
              </w:rPr>
            </w:pPr>
          </w:p>
          <w:p w:rsidR="00BA1F27" w:rsidRPr="006333D2" w:rsidRDefault="00BA1F27" w:rsidP="005E7C93">
            <w:pPr>
              <w:jc w:val="center"/>
              <w:rPr>
                <w:rFonts w:ascii="Times New Roman" w:hAnsi="Times New Roman"/>
                <w:b/>
                <w:bCs/>
                <w:sz w:val="22"/>
                <w:szCs w:val="22"/>
              </w:rPr>
            </w:pPr>
            <w:r w:rsidRPr="006333D2">
              <w:rPr>
                <w:rFonts w:ascii="Times New Roman" w:hAnsi="Times New Roman"/>
                <w:sz w:val="22"/>
                <w:szCs w:val="22"/>
              </w:rPr>
              <w:t>fakultātes praktikanta</w:t>
            </w:r>
          </w:p>
        </w:tc>
      </w:tr>
      <w:tr w:rsidR="006333D2" w:rsidRPr="006333D2" w:rsidTr="00A547ED">
        <w:trPr>
          <w:gridAfter w:val="1"/>
          <w:wAfter w:w="62" w:type="dxa"/>
          <w:trHeight w:val="244"/>
        </w:trPr>
        <w:tc>
          <w:tcPr>
            <w:tcW w:w="6627" w:type="dxa"/>
            <w:gridSpan w:val="6"/>
            <w:tcBorders>
              <w:top w:val="single" w:sz="4" w:space="0" w:color="auto"/>
            </w:tcBorders>
            <w:shd w:val="clear" w:color="auto" w:fill="auto"/>
          </w:tcPr>
          <w:p w:rsidR="00BA1F27" w:rsidRPr="006333D2" w:rsidRDefault="00BA1F27" w:rsidP="005E7C93">
            <w:pPr>
              <w:tabs>
                <w:tab w:val="left" w:pos="3060"/>
              </w:tabs>
              <w:jc w:val="center"/>
              <w:rPr>
                <w:rFonts w:ascii="Times New Roman" w:hAnsi="Times New Roman"/>
                <w:b/>
                <w:bCs/>
                <w:sz w:val="22"/>
                <w:szCs w:val="22"/>
              </w:rPr>
            </w:pPr>
          </w:p>
        </w:tc>
        <w:tc>
          <w:tcPr>
            <w:tcW w:w="2701" w:type="dxa"/>
            <w:gridSpan w:val="3"/>
            <w:shd w:val="clear" w:color="auto" w:fill="auto"/>
          </w:tcPr>
          <w:p w:rsidR="00BA1F27" w:rsidRPr="006333D2" w:rsidRDefault="00BA1F27" w:rsidP="005E7C93">
            <w:pPr>
              <w:jc w:val="center"/>
              <w:rPr>
                <w:rFonts w:ascii="Times New Roman" w:hAnsi="Times New Roman"/>
                <w:b/>
                <w:bCs/>
                <w:sz w:val="22"/>
                <w:szCs w:val="22"/>
              </w:rPr>
            </w:pPr>
          </w:p>
        </w:tc>
      </w:tr>
      <w:tr w:rsidR="006333D2" w:rsidRPr="006333D2" w:rsidTr="00A547ED">
        <w:trPr>
          <w:gridAfter w:val="1"/>
          <w:wAfter w:w="62" w:type="dxa"/>
          <w:trHeight w:val="259"/>
        </w:trPr>
        <w:tc>
          <w:tcPr>
            <w:tcW w:w="9328" w:type="dxa"/>
            <w:gridSpan w:val="9"/>
            <w:tcBorders>
              <w:bottom w:val="single" w:sz="4" w:space="0" w:color="auto"/>
            </w:tcBorders>
            <w:shd w:val="clear" w:color="auto" w:fill="auto"/>
          </w:tcPr>
          <w:p w:rsidR="00BA1F27" w:rsidRPr="006333D2" w:rsidRDefault="00BA1F27" w:rsidP="005E7C93">
            <w:pPr>
              <w:jc w:val="center"/>
              <w:rPr>
                <w:rFonts w:ascii="Times New Roman" w:hAnsi="Times New Roman"/>
                <w:bCs/>
                <w:sz w:val="22"/>
                <w:szCs w:val="22"/>
              </w:rPr>
            </w:pPr>
            <w:bookmarkStart w:id="0" w:name="_GoBack"/>
            <w:bookmarkEnd w:id="0"/>
          </w:p>
        </w:tc>
      </w:tr>
      <w:tr w:rsidR="006333D2" w:rsidRPr="006333D2" w:rsidTr="00A547ED">
        <w:trPr>
          <w:gridAfter w:val="1"/>
          <w:wAfter w:w="62" w:type="dxa"/>
          <w:trHeight w:val="213"/>
        </w:trPr>
        <w:tc>
          <w:tcPr>
            <w:tcW w:w="9328" w:type="dxa"/>
            <w:gridSpan w:val="9"/>
            <w:tcBorders>
              <w:top w:val="single" w:sz="4" w:space="0" w:color="auto"/>
            </w:tcBorders>
            <w:shd w:val="clear" w:color="auto" w:fill="auto"/>
          </w:tcPr>
          <w:p w:rsidR="00BA1F27" w:rsidRPr="006333D2" w:rsidRDefault="00BA1F27" w:rsidP="005E7C93">
            <w:pPr>
              <w:tabs>
                <w:tab w:val="left" w:pos="3960"/>
              </w:tabs>
              <w:rPr>
                <w:rFonts w:ascii="Times New Roman" w:hAnsi="Times New Roman"/>
                <w:b/>
                <w:bCs/>
                <w:sz w:val="22"/>
                <w:szCs w:val="22"/>
              </w:rPr>
            </w:pPr>
          </w:p>
        </w:tc>
      </w:tr>
      <w:tr w:rsidR="00A547ED" w:rsidRPr="006333D2" w:rsidTr="00A547ED">
        <w:trPr>
          <w:trHeight w:val="244"/>
        </w:trPr>
        <w:tc>
          <w:tcPr>
            <w:tcW w:w="2017" w:type="dxa"/>
            <w:shd w:val="clear" w:color="auto" w:fill="auto"/>
          </w:tcPr>
          <w:p w:rsidR="00A547ED" w:rsidRPr="006333D2" w:rsidRDefault="00A547ED" w:rsidP="005E7C93">
            <w:pPr>
              <w:ind w:left="-108"/>
              <w:jc w:val="both"/>
              <w:rPr>
                <w:rFonts w:ascii="Times New Roman" w:hAnsi="Times New Roman"/>
                <w:b/>
                <w:bCs/>
                <w:sz w:val="22"/>
                <w:szCs w:val="22"/>
              </w:rPr>
            </w:pPr>
          </w:p>
        </w:tc>
        <w:tc>
          <w:tcPr>
            <w:tcW w:w="1420" w:type="dxa"/>
            <w:gridSpan w:val="2"/>
            <w:shd w:val="clear" w:color="auto" w:fill="auto"/>
          </w:tcPr>
          <w:p w:rsidR="00A547ED" w:rsidRPr="006333D2" w:rsidRDefault="00A547ED" w:rsidP="00A547ED">
            <w:pPr>
              <w:jc w:val="right"/>
              <w:rPr>
                <w:rFonts w:ascii="Times New Roman" w:hAnsi="Times New Roman"/>
                <w:b/>
                <w:bCs/>
                <w:sz w:val="22"/>
                <w:szCs w:val="22"/>
              </w:rPr>
            </w:pPr>
            <w:r w:rsidRPr="006333D2">
              <w:rPr>
                <w:rFonts w:ascii="Times New Roman" w:hAnsi="Times New Roman"/>
                <w:sz w:val="22"/>
                <w:szCs w:val="22"/>
              </w:rPr>
              <w:t xml:space="preserve">  No </w:t>
            </w:r>
          </w:p>
        </w:tc>
        <w:tc>
          <w:tcPr>
            <w:tcW w:w="2409" w:type="dxa"/>
            <w:gridSpan w:val="2"/>
            <w:tcBorders>
              <w:bottom w:val="single" w:sz="4" w:space="0" w:color="auto"/>
            </w:tcBorders>
            <w:shd w:val="clear" w:color="auto" w:fill="auto"/>
          </w:tcPr>
          <w:p w:rsidR="00A547ED" w:rsidRPr="006333D2" w:rsidRDefault="00A547ED" w:rsidP="005E7C93">
            <w:pPr>
              <w:ind w:right="90"/>
              <w:jc w:val="center"/>
              <w:rPr>
                <w:rFonts w:ascii="Times New Roman" w:hAnsi="Times New Roman"/>
                <w:bCs/>
                <w:sz w:val="22"/>
                <w:szCs w:val="22"/>
              </w:rPr>
            </w:pPr>
          </w:p>
        </w:tc>
        <w:tc>
          <w:tcPr>
            <w:tcW w:w="992" w:type="dxa"/>
            <w:gridSpan w:val="2"/>
            <w:shd w:val="clear" w:color="auto" w:fill="auto"/>
          </w:tcPr>
          <w:p w:rsidR="00A547ED" w:rsidRPr="006333D2" w:rsidRDefault="00A547ED" w:rsidP="00A547ED">
            <w:pPr>
              <w:jc w:val="center"/>
              <w:rPr>
                <w:rFonts w:ascii="Times New Roman" w:hAnsi="Times New Roman"/>
                <w:bCs/>
                <w:sz w:val="22"/>
                <w:szCs w:val="22"/>
              </w:rPr>
            </w:pPr>
            <w:r w:rsidRPr="006333D2">
              <w:rPr>
                <w:rFonts w:ascii="Times New Roman" w:hAnsi="Times New Roman"/>
                <w:sz w:val="22"/>
                <w:szCs w:val="22"/>
              </w:rPr>
              <w:t>līdz</w:t>
            </w:r>
          </w:p>
        </w:tc>
        <w:tc>
          <w:tcPr>
            <w:tcW w:w="2552" w:type="dxa"/>
            <w:gridSpan w:val="3"/>
            <w:tcBorders>
              <w:bottom w:val="single" w:sz="4" w:space="0" w:color="auto"/>
            </w:tcBorders>
            <w:shd w:val="clear" w:color="auto" w:fill="auto"/>
          </w:tcPr>
          <w:p w:rsidR="00A547ED" w:rsidRPr="006333D2" w:rsidRDefault="00A547ED" w:rsidP="005E7C93">
            <w:pPr>
              <w:jc w:val="center"/>
              <w:rPr>
                <w:rFonts w:ascii="Times New Roman" w:hAnsi="Times New Roman"/>
                <w:bCs/>
                <w:sz w:val="22"/>
                <w:szCs w:val="22"/>
              </w:rPr>
            </w:pPr>
          </w:p>
        </w:tc>
      </w:tr>
      <w:tr w:rsidR="00A547ED" w:rsidRPr="006333D2" w:rsidTr="00A547ED">
        <w:trPr>
          <w:gridAfter w:val="1"/>
          <w:wAfter w:w="62" w:type="dxa"/>
          <w:trHeight w:val="259"/>
        </w:trPr>
        <w:tc>
          <w:tcPr>
            <w:tcW w:w="2017" w:type="dxa"/>
            <w:shd w:val="clear" w:color="auto" w:fill="auto"/>
          </w:tcPr>
          <w:p w:rsidR="00A547ED" w:rsidRPr="006333D2" w:rsidRDefault="00A547ED" w:rsidP="005E7C93">
            <w:pPr>
              <w:jc w:val="center"/>
              <w:rPr>
                <w:rFonts w:ascii="Times New Roman" w:hAnsi="Times New Roman"/>
                <w:b/>
                <w:bCs/>
                <w:sz w:val="22"/>
                <w:szCs w:val="22"/>
              </w:rPr>
            </w:pPr>
          </w:p>
        </w:tc>
        <w:tc>
          <w:tcPr>
            <w:tcW w:w="552" w:type="dxa"/>
            <w:shd w:val="clear" w:color="auto" w:fill="auto"/>
          </w:tcPr>
          <w:p w:rsidR="00A547ED" w:rsidRPr="006333D2" w:rsidRDefault="00A547ED" w:rsidP="005E7C93">
            <w:pPr>
              <w:jc w:val="center"/>
              <w:rPr>
                <w:rFonts w:ascii="Times New Roman" w:hAnsi="Times New Roman"/>
                <w:b/>
                <w:bCs/>
                <w:sz w:val="22"/>
                <w:szCs w:val="22"/>
              </w:rPr>
            </w:pPr>
          </w:p>
        </w:tc>
        <w:tc>
          <w:tcPr>
            <w:tcW w:w="1420" w:type="dxa"/>
            <w:gridSpan w:val="2"/>
            <w:shd w:val="clear" w:color="auto" w:fill="auto"/>
          </w:tcPr>
          <w:p w:rsidR="00A547ED" w:rsidRPr="006333D2" w:rsidRDefault="00A547ED" w:rsidP="005E7C93">
            <w:pPr>
              <w:jc w:val="center"/>
              <w:rPr>
                <w:rFonts w:ascii="Times New Roman" w:hAnsi="Times New Roman"/>
                <w:b/>
                <w:bCs/>
                <w:sz w:val="22"/>
                <w:szCs w:val="22"/>
              </w:rPr>
            </w:pPr>
          </w:p>
        </w:tc>
        <w:tc>
          <w:tcPr>
            <w:tcW w:w="5339" w:type="dxa"/>
            <w:gridSpan w:val="5"/>
            <w:shd w:val="clear" w:color="auto" w:fill="auto"/>
          </w:tcPr>
          <w:p w:rsidR="00A547ED" w:rsidRPr="00A547ED" w:rsidRDefault="00A547ED" w:rsidP="00A547ED">
            <w:pPr>
              <w:ind w:left="-656"/>
              <w:jc w:val="center"/>
              <w:rPr>
                <w:rFonts w:ascii="Times New Roman" w:hAnsi="Times New Roman"/>
                <w:bCs/>
                <w:sz w:val="22"/>
                <w:szCs w:val="22"/>
              </w:rPr>
            </w:pPr>
            <w:r w:rsidRPr="00A547ED">
              <w:rPr>
                <w:rFonts w:ascii="Times New Roman" w:hAnsi="Times New Roman"/>
                <w:bCs/>
                <w:sz w:val="18"/>
                <w:szCs w:val="22"/>
              </w:rPr>
              <w:t>(ierakstīt reālo prakses laiku)</w:t>
            </w:r>
          </w:p>
        </w:tc>
      </w:tr>
    </w:tbl>
    <w:p w:rsidR="00BA1F27" w:rsidRPr="006333D2" w:rsidRDefault="00BA1F27" w:rsidP="005E7C93">
      <w:pPr>
        <w:jc w:val="center"/>
        <w:rPr>
          <w:rFonts w:ascii="Times New Roman" w:hAnsi="Times New Roman"/>
          <w:b/>
          <w:bCs/>
          <w:sz w:val="22"/>
          <w:szCs w:val="22"/>
        </w:rPr>
      </w:pPr>
    </w:p>
    <w:p w:rsidR="00BA1F27" w:rsidRPr="006333D2" w:rsidRDefault="00BA1F27" w:rsidP="005E7C93">
      <w:pPr>
        <w:pStyle w:val="Heading2"/>
        <w:numPr>
          <w:ilvl w:val="0"/>
          <w:numId w:val="1"/>
        </w:numPr>
        <w:rPr>
          <w:rFonts w:ascii="Times New Roman" w:hAnsi="Times New Roman"/>
          <w:bCs/>
          <w:sz w:val="22"/>
          <w:szCs w:val="22"/>
        </w:rPr>
      </w:pPr>
      <w:r w:rsidRPr="006333D2">
        <w:rPr>
          <w:rFonts w:ascii="Times New Roman" w:hAnsi="Times New Roman"/>
          <w:sz w:val="22"/>
          <w:szCs w:val="22"/>
        </w:rPr>
        <w:t>PUŠU PIENĀKUMI UN TIESĪBAS</w:t>
      </w:r>
    </w:p>
    <w:p w:rsidR="00BA1F27" w:rsidRPr="006333D2" w:rsidRDefault="00BA1F27" w:rsidP="005E7C93">
      <w:pPr>
        <w:pStyle w:val="Heading2"/>
        <w:numPr>
          <w:ilvl w:val="1"/>
          <w:numId w:val="1"/>
        </w:numPr>
        <w:tabs>
          <w:tab w:val="clear" w:pos="612"/>
        </w:tabs>
        <w:ind w:left="360" w:hanging="360"/>
        <w:jc w:val="left"/>
        <w:rPr>
          <w:rFonts w:ascii="Times New Roman" w:hAnsi="Times New Roman"/>
          <w:bCs/>
          <w:sz w:val="22"/>
          <w:szCs w:val="22"/>
        </w:rPr>
      </w:pPr>
      <w:r w:rsidRPr="006333D2">
        <w:rPr>
          <w:rFonts w:ascii="Times New Roman" w:hAnsi="Times New Roman"/>
          <w:sz w:val="22"/>
          <w:szCs w:val="22"/>
        </w:rPr>
        <w:t xml:space="preserve"> LLU</w:t>
      </w:r>
    </w:p>
    <w:p w:rsidR="00BA1F27" w:rsidRPr="006333D2" w:rsidRDefault="00BA1F27" w:rsidP="005E7C93">
      <w:pPr>
        <w:pStyle w:val="Heading2"/>
        <w:numPr>
          <w:ilvl w:val="2"/>
          <w:numId w:val="1"/>
        </w:numPr>
        <w:tabs>
          <w:tab w:val="clear" w:pos="1440"/>
        </w:tabs>
        <w:ind w:left="1440" w:hanging="720"/>
        <w:jc w:val="both"/>
        <w:rPr>
          <w:rFonts w:ascii="Times New Roman" w:hAnsi="Times New Roman"/>
          <w:b w:val="0"/>
          <w:sz w:val="22"/>
          <w:szCs w:val="22"/>
        </w:rPr>
      </w:pPr>
      <w:r w:rsidRPr="006333D2">
        <w:rPr>
          <w:rFonts w:ascii="Times New Roman" w:hAnsi="Times New Roman"/>
          <w:b w:val="0"/>
          <w:sz w:val="22"/>
          <w:szCs w:val="22"/>
        </w:rPr>
        <w:t xml:space="preserve">Nodrošina praktikanta teorētisko sagatavotību, iepazīstina praktikantu ar vispārējiem darba aizsardzības (darba tiesību, darba drošības, sanitāri higiēnisko, ugunsdrošības) un darba kārtības noteikumiem, kā arī ar viņa tiesībām un pienākumiem prakses laikā, pirms prakses uzsākšanas reģistrējot atbilstošajos reģistros. </w:t>
      </w:r>
    </w:p>
    <w:tbl>
      <w:tblPr>
        <w:tblpPr w:leftFromText="180" w:rightFromText="180" w:vertAnchor="text" w:tblpX="1498" w:tblpY="1"/>
        <w:tblOverlap w:val="never"/>
        <w:tblW w:w="0" w:type="auto"/>
        <w:tblLook w:val="04A0" w:firstRow="1" w:lastRow="0" w:firstColumn="1" w:lastColumn="0" w:noHBand="0" w:noVBand="1"/>
      </w:tblPr>
      <w:tblGrid>
        <w:gridCol w:w="2597"/>
        <w:gridCol w:w="5743"/>
      </w:tblGrid>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r w:rsidRPr="006333D2">
              <w:rPr>
                <w:rFonts w:ascii="Times New Roman" w:hAnsi="Times New Roman"/>
                <w:sz w:val="22"/>
                <w:szCs w:val="22"/>
              </w:rPr>
              <w:t>Ieceļ prakses vadītāju</w:t>
            </w:r>
          </w:p>
        </w:tc>
        <w:tc>
          <w:tcPr>
            <w:tcW w:w="5743"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p>
        </w:tc>
        <w:tc>
          <w:tcPr>
            <w:tcW w:w="5743" w:type="dxa"/>
            <w:tcBorders>
              <w:top w:val="single" w:sz="4" w:space="0" w:color="auto"/>
            </w:tcBorders>
            <w:shd w:val="clear" w:color="auto" w:fill="auto"/>
          </w:tcPr>
          <w:p w:rsidR="00BA1F27" w:rsidRPr="006333D2" w:rsidRDefault="00BA1F27" w:rsidP="005E7C93">
            <w:pPr>
              <w:pStyle w:val="BodyText2"/>
              <w:tabs>
                <w:tab w:val="left" w:pos="1620"/>
              </w:tabs>
              <w:spacing w:after="0" w:line="240" w:lineRule="auto"/>
              <w:jc w:val="center"/>
              <w:rPr>
                <w:rFonts w:ascii="Times New Roman" w:hAnsi="Times New Roman"/>
                <w:sz w:val="22"/>
                <w:szCs w:val="22"/>
              </w:rPr>
            </w:pPr>
          </w:p>
        </w:tc>
      </w:tr>
    </w:tbl>
    <w:p w:rsidR="00BA1F27" w:rsidRPr="006333D2" w:rsidRDefault="00BA1F27" w:rsidP="005E7C93">
      <w:pPr>
        <w:numPr>
          <w:ilvl w:val="2"/>
          <w:numId w:val="1"/>
        </w:num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8327" w:type="dxa"/>
        <w:tblInd w:w="1526" w:type="dxa"/>
        <w:tblLayout w:type="fixed"/>
        <w:tblLook w:val="04A0" w:firstRow="1" w:lastRow="0" w:firstColumn="1" w:lastColumn="0" w:noHBand="0" w:noVBand="1"/>
      </w:tblPr>
      <w:tblGrid>
        <w:gridCol w:w="567"/>
        <w:gridCol w:w="2160"/>
        <w:gridCol w:w="5600"/>
      </w:tblGrid>
      <w:tr w:rsidR="006333D2" w:rsidRPr="006333D2" w:rsidTr="00A547ED">
        <w:trPr>
          <w:trHeight w:val="227"/>
        </w:trPr>
        <w:tc>
          <w:tcPr>
            <w:tcW w:w="567" w:type="dxa"/>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no</w:t>
            </w:r>
          </w:p>
        </w:tc>
        <w:tc>
          <w:tcPr>
            <w:tcW w:w="2160" w:type="dxa"/>
            <w:tcBorders>
              <w:bottom w:val="single" w:sz="4" w:space="0" w:color="auto"/>
            </w:tcBorders>
            <w:shd w:val="clear" w:color="auto" w:fill="auto"/>
          </w:tcPr>
          <w:p w:rsidR="00BA1F27" w:rsidRPr="006333D2" w:rsidRDefault="0096643D" w:rsidP="0096643D">
            <w:pPr>
              <w:tabs>
                <w:tab w:val="left" w:pos="1665"/>
              </w:tabs>
              <w:jc w:val="center"/>
              <w:rPr>
                <w:rFonts w:ascii="Times New Roman" w:hAnsi="Times New Roman"/>
                <w:sz w:val="22"/>
                <w:szCs w:val="22"/>
              </w:rPr>
            </w:pPr>
            <w:r>
              <w:rPr>
                <w:rFonts w:ascii="Times New Roman" w:hAnsi="Times New Roman"/>
                <w:sz w:val="22"/>
                <w:szCs w:val="22"/>
              </w:rPr>
              <w:t>Uztura</w:t>
            </w:r>
          </w:p>
        </w:tc>
        <w:tc>
          <w:tcPr>
            <w:tcW w:w="5600" w:type="dxa"/>
            <w:shd w:val="clear" w:color="auto" w:fill="auto"/>
          </w:tcPr>
          <w:p w:rsidR="00BA1F27" w:rsidRPr="006333D2" w:rsidRDefault="00093CB0" w:rsidP="005E7C93">
            <w:pPr>
              <w:tabs>
                <w:tab w:val="left" w:pos="1665"/>
              </w:tabs>
              <w:rPr>
                <w:rFonts w:ascii="Times New Roman" w:hAnsi="Times New Roman"/>
                <w:sz w:val="22"/>
                <w:szCs w:val="22"/>
              </w:rPr>
            </w:pPr>
            <w:r w:rsidRPr="006333D2">
              <w:rPr>
                <w:rFonts w:ascii="Times New Roman" w:hAnsi="Times New Roman"/>
                <w:i/>
                <w:sz w:val="22"/>
                <w:szCs w:val="22"/>
              </w:rPr>
              <w:t>k</w:t>
            </w:r>
            <w:r w:rsidR="00BA1F27" w:rsidRPr="006333D2">
              <w:rPr>
                <w:rFonts w:ascii="Times New Roman" w:hAnsi="Times New Roman"/>
                <w:i/>
                <w:sz w:val="22"/>
                <w:szCs w:val="22"/>
              </w:rPr>
              <w:t>atedras</w:t>
            </w:r>
            <w:r w:rsidRPr="006333D2">
              <w:rPr>
                <w:rFonts w:ascii="Times New Roman" w:hAnsi="Times New Roman"/>
                <w:i/>
                <w:sz w:val="22"/>
                <w:szCs w:val="22"/>
              </w:rPr>
              <w:t>,</w:t>
            </w:r>
          </w:p>
        </w:tc>
      </w:tr>
      <w:tr w:rsidR="006333D2" w:rsidRPr="006333D2" w:rsidTr="00A547ED">
        <w:tc>
          <w:tcPr>
            <w:tcW w:w="567" w:type="dxa"/>
            <w:shd w:val="clear" w:color="auto" w:fill="auto"/>
          </w:tcPr>
          <w:p w:rsidR="00BA1F27" w:rsidRPr="006333D2" w:rsidRDefault="00BA1F27" w:rsidP="005E7C93">
            <w:pPr>
              <w:tabs>
                <w:tab w:val="left" w:pos="1665"/>
              </w:tabs>
              <w:rPr>
                <w:rFonts w:ascii="Times New Roman" w:hAnsi="Times New Roman"/>
                <w:sz w:val="22"/>
                <w:szCs w:val="22"/>
              </w:rPr>
            </w:pPr>
          </w:p>
        </w:tc>
        <w:tc>
          <w:tcPr>
            <w:tcW w:w="2160" w:type="dxa"/>
            <w:tcBorders>
              <w:top w:val="single" w:sz="4" w:space="0" w:color="auto"/>
            </w:tcBorders>
            <w:shd w:val="clear" w:color="auto" w:fill="auto"/>
          </w:tcPr>
          <w:p w:rsidR="00BA1F27" w:rsidRPr="006333D2" w:rsidRDefault="00BA1F27" w:rsidP="005E7C93">
            <w:pPr>
              <w:tabs>
                <w:tab w:val="left" w:pos="1665"/>
              </w:tabs>
              <w:rPr>
                <w:rFonts w:ascii="Times New Roman" w:hAnsi="Times New Roman"/>
                <w:sz w:val="22"/>
                <w:szCs w:val="22"/>
              </w:rPr>
            </w:pPr>
          </w:p>
        </w:tc>
        <w:tc>
          <w:tcPr>
            <w:tcW w:w="5600" w:type="dxa"/>
            <w:shd w:val="clear" w:color="auto" w:fill="auto"/>
          </w:tcPr>
          <w:p w:rsidR="00BA1F27" w:rsidRPr="006333D2" w:rsidRDefault="00BA1F27" w:rsidP="005E7C93">
            <w:pPr>
              <w:tabs>
                <w:tab w:val="left" w:pos="1665"/>
              </w:tabs>
              <w:rPr>
                <w:rFonts w:ascii="Times New Roman" w:hAnsi="Times New Roman"/>
                <w:sz w:val="22"/>
                <w:szCs w:val="22"/>
              </w:rPr>
            </w:pPr>
          </w:p>
        </w:tc>
      </w:tr>
    </w:tbl>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22"/>
          <w:szCs w:val="22"/>
        </w:rPr>
      </w:pPr>
      <w:r w:rsidRPr="006333D2">
        <w:rPr>
          <w:rFonts w:ascii="Times New Roman" w:hAnsi="Times New Roman"/>
          <w:sz w:val="22"/>
          <w:szCs w:val="22"/>
        </w:rPr>
        <w:t>kur</w:t>
      </w:r>
      <w:r w:rsidR="00093CB0" w:rsidRPr="006333D2">
        <w:rPr>
          <w:rFonts w:ascii="Times New Roman" w:hAnsi="Times New Roman"/>
          <w:sz w:val="22"/>
          <w:szCs w:val="22"/>
        </w:rPr>
        <w:t>a</w:t>
      </w:r>
      <w:r w:rsidRPr="006333D2">
        <w:rPr>
          <w:rFonts w:ascii="Times New Roman" w:hAnsi="Times New Roman"/>
          <w:sz w:val="22"/>
          <w:szCs w:val="22"/>
        </w:rPr>
        <w:t xml:space="preserve"> koordinē un kontrolē prakses norisi.</w:t>
      </w:r>
    </w:p>
    <w:p w:rsidR="00BA1F27" w:rsidRPr="006333D2" w:rsidRDefault="00BA1F27" w:rsidP="005E7C93">
      <w:pPr>
        <w:pStyle w:val="Heading2"/>
        <w:numPr>
          <w:ilvl w:val="2"/>
          <w:numId w:val="1"/>
        </w:numPr>
        <w:tabs>
          <w:tab w:val="clear" w:pos="1440"/>
        </w:tabs>
        <w:ind w:left="1418" w:hanging="709"/>
        <w:jc w:val="both"/>
        <w:rPr>
          <w:rFonts w:ascii="Times New Roman" w:hAnsi="Times New Roman"/>
          <w:b w:val="0"/>
          <w:sz w:val="22"/>
          <w:szCs w:val="22"/>
        </w:rPr>
      </w:pPr>
      <w:r w:rsidRPr="006333D2">
        <w:rPr>
          <w:rFonts w:ascii="Times New Roman" w:hAnsi="Times New Roman"/>
          <w:b w:val="0"/>
          <w:sz w:val="22"/>
          <w:szCs w:val="22"/>
        </w:rPr>
        <w:t>Izstrādā prakses programmu, nodod to praktikantam</w:t>
      </w:r>
      <w:r w:rsidRPr="006333D2">
        <w:rPr>
          <w:rFonts w:ascii="Times New Roman" w:hAnsi="Times New Roman"/>
          <w:b w:val="0"/>
          <w:caps/>
          <w:sz w:val="22"/>
          <w:szCs w:val="22"/>
        </w:rPr>
        <w:t xml:space="preserve">, </w:t>
      </w:r>
      <w:r w:rsidRPr="006333D2">
        <w:rPr>
          <w:rFonts w:ascii="Times New Roman" w:hAnsi="Times New Roman"/>
          <w:b w:val="0"/>
          <w:sz w:val="22"/>
          <w:szCs w:val="22"/>
        </w:rPr>
        <w:t>kas ar programmu iepazīstina</w:t>
      </w:r>
      <w:r w:rsidRPr="006333D2">
        <w:rPr>
          <w:rFonts w:ascii="Times New Roman" w:hAnsi="Times New Roman"/>
          <w:b w:val="0"/>
          <w:caps/>
          <w:sz w:val="22"/>
          <w:szCs w:val="22"/>
        </w:rPr>
        <w:t xml:space="preserve"> </w:t>
      </w:r>
      <w:r w:rsidRPr="006333D2">
        <w:rPr>
          <w:rFonts w:ascii="Times New Roman" w:hAnsi="Times New Roman"/>
          <w:b w:val="0"/>
          <w:sz w:val="22"/>
          <w:szCs w:val="22"/>
        </w:rPr>
        <w:t>prakses vietu.</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Vērtē praktikanta darbību prakses laikā un novērtē praksi.</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6333D2">
        <w:rPr>
          <w:rFonts w:ascii="Times New Roman" w:hAnsi="Times New Roman"/>
          <w:caps/>
          <w:sz w:val="22"/>
          <w:szCs w:val="22"/>
        </w:rPr>
        <w:t>.</w:t>
      </w:r>
      <w:r w:rsidRPr="006333D2">
        <w:rPr>
          <w:rFonts w:ascii="Times New Roman" w:hAnsi="Times New Roman"/>
          <w:sz w:val="22"/>
          <w:szCs w:val="22"/>
        </w:rPr>
        <w:t xml:space="preserve"> Šajā gadījumā pēc pušu rakstiskas vienošanās var mainīt prakses vietu. </w:t>
      </w:r>
    </w:p>
    <w:p w:rsidR="00BA1F27" w:rsidRDefault="00BA1F27" w:rsidP="005E7C93">
      <w:pPr>
        <w:pStyle w:val="BodyText2"/>
        <w:numPr>
          <w:ilvl w:val="2"/>
          <w:numId w:val="1"/>
        </w:numPr>
        <w:tabs>
          <w:tab w:val="left" w:pos="1080"/>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Prakses vadītājam ir tiesības pieņemt no praktikanta tikai tādu prakses pārskatu, kas ir saskaņots ar prakses vietu.</w:t>
      </w:r>
    </w:p>
    <w:p w:rsidR="005E7C93" w:rsidRPr="006333D2" w:rsidRDefault="005E7C93" w:rsidP="005E7C93">
      <w:pPr>
        <w:pStyle w:val="BodyText2"/>
        <w:tabs>
          <w:tab w:val="left" w:pos="1080"/>
          <w:tab w:val="left" w:leader="underscore" w:pos="7380"/>
        </w:tabs>
        <w:spacing w:after="0" w:line="240" w:lineRule="auto"/>
        <w:ind w:left="1418"/>
        <w:jc w:val="both"/>
        <w:rPr>
          <w:rFonts w:ascii="Times New Roman" w:hAnsi="Times New Roman"/>
          <w:sz w:val="22"/>
          <w:szCs w:val="22"/>
        </w:rPr>
      </w:pPr>
    </w:p>
    <w:p w:rsidR="00BA1F27" w:rsidRPr="00EB45FF"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 xml:space="preserve"> Prakses uzņēmums:</w:t>
      </w:r>
    </w:p>
    <w:p w:rsidR="00EB45FF" w:rsidRDefault="00EB45FF" w:rsidP="00EB45FF">
      <w:pPr>
        <w:pStyle w:val="BodyText2"/>
        <w:tabs>
          <w:tab w:val="left" w:leader="underscore" w:pos="7380"/>
        </w:tabs>
        <w:spacing w:after="0" w:line="240" w:lineRule="auto"/>
        <w:ind w:left="612"/>
        <w:jc w:val="both"/>
        <w:rPr>
          <w:rFonts w:ascii="Times New Roman" w:hAnsi="Times New Roman"/>
          <w:b/>
          <w:sz w:val="22"/>
          <w:szCs w:val="22"/>
        </w:rPr>
      </w:pP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praktikantam prakses programmai un/vai profesijas standartam atbilstošu darbu, darba aizsardzības noteikumu prasībām atbilstošu darbavietu.</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lastRenderedPageBreak/>
        <w:t>Ieceļ prakses vadītāju, kurš vada praktikanta darbu un konsultē praktikantu saskaņā ar prakses programmu.</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Iepazīstina praktikantu ar darba kārtības noteikumiem, drošības tehnikas un darba higiēnas prasībām, darba aizsardzību un ugunsdrošību. </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Nodrošina praktikantam drošus darba apstākļus. </w:t>
      </w:r>
    </w:p>
    <w:p w:rsidR="00102BBC"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praktikantu ar prakses veikšanai nepieciešamajiem materiāliem un inventāru.</w:t>
      </w:r>
    </w:p>
    <w:p w:rsidR="00102BBC" w:rsidRPr="006333D2" w:rsidRDefault="00102BBC"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Paraksta</w:t>
      </w:r>
      <w:r w:rsidR="00081ADA" w:rsidRPr="006333D2">
        <w:rPr>
          <w:rFonts w:ascii="Times New Roman" w:hAnsi="Times New Roman"/>
          <w:sz w:val="22"/>
          <w:szCs w:val="22"/>
        </w:rPr>
        <w:t xml:space="preserve"> praktikanta prakses dokumentus un</w:t>
      </w:r>
      <w:r w:rsidRPr="006333D2">
        <w:rPr>
          <w:rFonts w:ascii="Times New Roman" w:hAnsi="Times New Roman"/>
          <w:sz w:val="22"/>
          <w:szCs w:val="22"/>
        </w:rPr>
        <w:t xml:space="preserve"> noformē praktikanta raksturojumu. </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Neizmanto praktikantu darbos, kas neatbilst prakses uzdevumiem.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Informē LLU prakses vadītāju par gadījumiem, kad praktikants neievēro prakses vietas darba kārtības noteikumus vai nelaimes gadījumiem prakses</w:t>
      </w:r>
      <w:r w:rsidRPr="006333D2">
        <w:rPr>
          <w:rFonts w:ascii="Times New Roman" w:hAnsi="Times New Roman"/>
          <w:caps/>
          <w:sz w:val="22"/>
          <w:szCs w:val="22"/>
        </w:rPr>
        <w:t xml:space="preserve"> </w:t>
      </w:r>
      <w:r w:rsidRPr="006333D2">
        <w:rPr>
          <w:rFonts w:ascii="Times New Roman" w:hAnsi="Times New Roman"/>
          <w:sz w:val="22"/>
          <w:szCs w:val="22"/>
        </w:rPr>
        <w:t>vietā. Ja nepieciešams, nepielaiž praktikantu pie tālākās prakses izpildes, par to paziņojot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Prakses vietai ir tiesības atteikties no saistību izpildes, kas izriet no šī līguma, par to paziņojot LLU prakses vadītājam, ja praktikants atkārtoti neievēro prakses vietas norādījumus prakses veikšanai, iekšējās kārtības noteikumus, darba drošības vai aizsardzības prasības.</w:t>
      </w:r>
    </w:p>
    <w:p w:rsidR="00BA1F27" w:rsidRDefault="00BA1F27" w:rsidP="005E7C93">
      <w:pPr>
        <w:pStyle w:val="BodyText2"/>
        <w:numPr>
          <w:ilvl w:val="2"/>
          <w:numId w:val="1"/>
        </w:numPr>
        <w:tabs>
          <w:tab w:val="left" w:leader="underscore" w:pos="7380"/>
        </w:tabs>
        <w:spacing w:after="0" w:line="240" w:lineRule="auto"/>
        <w:jc w:val="both"/>
        <w:rPr>
          <w:rFonts w:ascii="Times New Roman" w:hAnsi="Times New Roman"/>
          <w:sz w:val="22"/>
          <w:szCs w:val="22"/>
        </w:rPr>
      </w:pPr>
      <w:r w:rsidRPr="006333D2">
        <w:rPr>
          <w:rFonts w:ascii="Times New Roman" w:hAnsi="Times New Roman"/>
          <w:sz w:val="22"/>
          <w:szCs w:val="22"/>
        </w:rPr>
        <w:t>Par šā līguma saistību neievērošanu prakses vietas vadītājs informē LLU prakses vadītāju.</w:t>
      </w:r>
    </w:p>
    <w:p w:rsidR="001111EA" w:rsidRPr="006333D2" w:rsidRDefault="001111EA" w:rsidP="001111EA">
      <w:pPr>
        <w:pStyle w:val="BodyText2"/>
        <w:tabs>
          <w:tab w:val="left" w:leader="underscore" w:pos="7380"/>
        </w:tabs>
        <w:spacing w:after="0" w:line="240" w:lineRule="auto"/>
        <w:ind w:left="1224"/>
        <w:jc w:val="both"/>
        <w:rPr>
          <w:rFonts w:ascii="Times New Roman" w:hAnsi="Times New Roman"/>
          <w:sz w:val="22"/>
          <w:szCs w:val="22"/>
        </w:rPr>
      </w:pPr>
    </w:p>
    <w:p w:rsidR="00BA1F27" w:rsidRPr="006333D2"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Praktikants:</w:t>
      </w:r>
    </w:p>
    <w:p w:rsidR="00BA1F27" w:rsidRPr="006333D2" w:rsidRDefault="00C013C0"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Ievēro prakses vietā noteiktos darba kārtības noteikumus, izpilda prakses programmu (t.sk. individuālos uzdevumus un darba aizsardzības prasības), ievēro prakses vadītāja norādījumus un normatīvajos aktos noteiktos ierobežojumus personas datu un komercnoslēpumu izpaušanai, noformē prakses dokumentus, sagatavo prakses atskaiti un iesniedz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 neierašanos prakses vietā nekavējoties paziņo prakses vietai un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LLU prakses vadītājam.</w:t>
      </w:r>
    </w:p>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16"/>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bCs/>
          <w:color w:val="auto"/>
          <w:sz w:val="22"/>
          <w:szCs w:val="22"/>
        </w:rPr>
        <w:t>PAPILDUS NOSACĪJUMI</w:t>
      </w:r>
    </w:p>
    <w:p w:rsidR="00BA1F27" w:rsidRPr="006333D2" w:rsidRDefault="00BA1F27" w:rsidP="005E7C93">
      <w:pPr>
        <w:pStyle w:val="BodyText"/>
        <w:jc w:val="center"/>
        <w:rPr>
          <w:rFonts w:ascii="Times New Roman" w:hAnsi="Times New Roman"/>
          <w:b/>
          <w:bCs/>
          <w:color w:val="auto"/>
          <w:sz w:val="14"/>
          <w:szCs w:val="22"/>
        </w:rPr>
      </w:pP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sedz pārējām pusēm nodarītos tiešos zaudējumus pilnā apmērā.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Visus strīdus par līgumsaistībām puses risina pārrunu ceļā. Ja viena mēneša laikā puses nespēj vienoties, strīdi tiek risināti tiesā Latvijas Republikas normatīvajos aktos noteiktajā kārtībā.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Visi līgumā izdarītie grozījumi ir spēkā tikai tādā gadījumā, ja tie iesniegti rakstiski un apstiprināti ar visu pušu parakstiem.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stājas spēkā tā parakstīšanas dienā un ir spēkā līdz prakses noslēgumam.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text" w:val="līgums"/>
          <w:attr w:name="baseform" w:val="līgums"/>
          <w:attr w:name="id" w:val="-1"/>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sastādīts trijos eksemplāros, viens eksemplārs </w:t>
      </w:r>
      <w:r w:rsidRPr="00A16C4A">
        <w:rPr>
          <w:rFonts w:ascii="Times New Roman" w:hAnsi="Times New Roman"/>
          <w:color w:val="000000" w:themeColor="text1"/>
          <w:sz w:val="22"/>
          <w:szCs w:val="22"/>
        </w:rPr>
        <w:t xml:space="preserve">atrodas </w:t>
      </w:r>
      <w:r w:rsidR="0096643D">
        <w:rPr>
          <w:rFonts w:ascii="Times New Roman" w:hAnsi="Times New Roman"/>
          <w:b/>
          <w:color w:val="000000" w:themeColor="text1"/>
          <w:sz w:val="22"/>
          <w:szCs w:val="22"/>
        </w:rPr>
        <w:t>Uztura</w:t>
      </w:r>
      <w:r w:rsidR="00502860" w:rsidRPr="00A16C4A">
        <w:rPr>
          <w:rFonts w:ascii="Times New Roman" w:hAnsi="Times New Roman"/>
          <w:b/>
          <w:color w:val="000000" w:themeColor="text1"/>
          <w:sz w:val="22"/>
          <w:szCs w:val="22"/>
        </w:rPr>
        <w:t xml:space="preserve"> </w:t>
      </w:r>
      <w:r w:rsidRPr="00A16C4A">
        <w:rPr>
          <w:rFonts w:ascii="Times New Roman" w:hAnsi="Times New Roman"/>
          <w:b/>
          <w:color w:val="000000" w:themeColor="text1"/>
          <w:sz w:val="22"/>
          <w:szCs w:val="22"/>
        </w:rPr>
        <w:t>katedrā,</w:t>
      </w:r>
      <w:r w:rsidRPr="007F1341">
        <w:rPr>
          <w:rFonts w:ascii="Times New Roman" w:hAnsi="Times New Roman"/>
          <w:color w:val="FF0000"/>
          <w:sz w:val="22"/>
          <w:szCs w:val="22"/>
        </w:rPr>
        <w:t xml:space="preserve"> </w:t>
      </w:r>
      <w:r w:rsidRPr="006333D2">
        <w:rPr>
          <w:rFonts w:ascii="Times New Roman" w:hAnsi="Times New Roman"/>
          <w:color w:val="auto"/>
          <w:sz w:val="22"/>
          <w:szCs w:val="22"/>
        </w:rPr>
        <w:t>otrs – prakses vietā, trešais – pie praktikanta. Visiem eksemplāriem ir vienāds juridiskais spēks.</w:t>
      </w:r>
    </w:p>
    <w:p w:rsidR="00BA1F27" w:rsidRPr="006333D2" w:rsidRDefault="00BA1F27" w:rsidP="005E7C93">
      <w:pPr>
        <w:pStyle w:val="BodyText"/>
        <w:ind w:left="180"/>
        <w:jc w:val="both"/>
        <w:rPr>
          <w:rFonts w:ascii="Times New Roman" w:hAnsi="Times New Roman"/>
          <w:b/>
          <w:bCs/>
          <w:color w:val="auto"/>
          <w:sz w:val="22"/>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color w:val="auto"/>
          <w:sz w:val="22"/>
          <w:szCs w:val="22"/>
        </w:rPr>
        <w:t>PUŠU REKVIZĪTI UN PARAKSTI</w:t>
      </w:r>
    </w:p>
    <w:tbl>
      <w:tblPr>
        <w:tblW w:w="10349" w:type="dxa"/>
        <w:tblInd w:w="-176" w:type="dxa"/>
        <w:tblLook w:val="04A0" w:firstRow="1" w:lastRow="0" w:firstColumn="1" w:lastColumn="0" w:noHBand="0" w:noVBand="1"/>
      </w:tblPr>
      <w:tblGrid>
        <w:gridCol w:w="3313"/>
        <w:gridCol w:w="3406"/>
        <w:gridCol w:w="3630"/>
      </w:tblGrid>
      <w:tr w:rsidR="006333D2" w:rsidRPr="006333D2" w:rsidTr="001111EA">
        <w:trPr>
          <w:trHeight w:val="2421"/>
        </w:trPr>
        <w:tc>
          <w:tcPr>
            <w:tcW w:w="3313"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4.1. Izglītības iestāde: </w:t>
            </w:r>
          </w:p>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Latvijas Lauksaimniecības universitāte</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Juridiskā adrese: Lielā iela 2, </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Jelgava, LV-3001</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Vien. reģ. Nr. 90000041898</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Tālrunis: 6 30 </w:t>
            </w:r>
            <w:r w:rsidR="00502860" w:rsidRPr="006333D2">
              <w:rPr>
                <w:rFonts w:ascii="Times New Roman" w:hAnsi="Times New Roman"/>
                <w:sz w:val="22"/>
                <w:szCs w:val="22"/>
              </w:rPr>
              <w:t>21075</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E-pasts: </w:t>
            </w:r>
            <w:r w:rsidR="00502860" w:rsidRPr="006333D2">
              <w:rPr>
                <w:rFonts w:ascii="Times New Roman" w:hAnsi="Times New Roman"/>
                <w:sz w:val="22"/>
                <w:szCs w:val="22"/>
              </w:rPr>
              <w:t>martins.sabovics</w:t>
            </w:r>
            <w:r w:rsidRPr="006333D2">
              <w:rPr>
                <w:rFonts w:ascii="Times New Roman" w:hAnsi="Times New Roman"/>
                <w:sz w:val="22"/>
                <w:szCs w:val="22"/>
              </w:rPr>
              <w:t>@llu.lv</w:t>
            </w:r>
          </w:p>
          <w:p w:rsidR="009D404A" w:rsidRDefault="009D404A" w:rsidP="005E7C93">
            <w:pPr>
              <w:rPr>
                <w:rFonts w:ascii="Times New Roman" w:hAnsi="Times New Roman"/>
                <w:sz w:val="22"/>
                <w:szCs w:val="22"/>
              </w:rPr>
            </w:pPr>
          </w:p>
          <w:p w:rsidR="00FF2992" w:rsidRPr="006333D2" w:rsidRDefault="00FF2992" w:rsidP="005E7C93">
            <w:pPr>
              <w:rPr>
                <w:rFonts w:ascii="Times New Roman" w:hAnsi="Times New Roman"/>
                <w:sz w:val="22"/>
                <w:szCs w:val="22"/>
              </w:rPr>
            </w:pPr>
          </w:p>
          <w:tbl>
            <w:tblPr>
              <w:tblW w:w="3097" w:type="dxa"/>
              <w:tblLook w:val="04A0" w:firstRow="1" w:lastRow="0" w:firstColumn="1" w:lastColumn="0" w:noHBand="0" w:noVBand="1"/>
            </w:tblPr>
            <w:tblGrid>
              <w:gridCol w:w="3097"/>
            </w:tblGrid>
            <w:tr w:rsidR="006333D2" w:rsidRPr="006333D2" w:rsidTr="00B00F9B">
              <w:trPr>
                <w:trHeight w:val="279"/>
              </w:trPr>
              <w:tc>
                <w:tcPr>
                  <w:tcW w:w="3097"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00F9B">
              <w:trPr>
                <w:trHeight w:val="232"/>
              </w:trPr>
              <w:tc>
                <w:tcPr>
                  <w:tcW w:w="3097" w:type="dxa"/>
                  <w:tcBorders>
                    <w:top w:val="single" w:sz="4" w:space="0" w:color="auto"/>
                  </w:tcBorders>
                  <w:shd w:val="clear" w:color="auto" w:fill="auto"/>
                </w:tcPr>
                <w:p w:rsidR="00BA1F27" w:rsidRPr="006333D2" w:rsidRDefault="00E0252A" w:rsidP="005E7C93">
                  <w:pPr>
                    <w:jc w:val="center"/>
                    <w:rPr>
                      <w:rFonts w:ascii="Times New Roman" w:hAnsi="Times New Roman"/>
                      <w:sz w:val="22"/>
                      <w:szCs w:val="22"/>
                    </w:rPr>
                  </w:pPr>
                  <w:r>
                    <w:rPr>
                      <w:rFonts w:ascii="Times New Roman" w:hAnsi="Times New Roman"/>
                      <w:sz w:val="18"/>
                      <w:szCs w:val="18"/>
                    </w:rPr>
                    <w:t>/</w:t>
                  </w:r>
                  <w:r w:rsidR="00502860" w:rsidRPr="006333D2">
                    <w:rPr>
                      <w:rFonts w:ascii="Times New Roman" w:hAnsi="Times New Roman"/>
                      <w:sz w:val="18"/>
                      <w:szCs w:val="18"/>
                    </w:rPr>
                    <w:t>Mārtiņš Šabovics</w:t>
                  </w:r>
                  <w:r>
                    <w:rPr>
                      <w:rFonts w:ascii="Times New Roman" w:hAnsi="Times New Roman"/>
                      <w:sz w:val="18"/>
                      <w:szCs w:val="18"/>
                    </w:rPr>
                    <w:t>/</w:t>
                  </w:r>
                </w:p>
              </w:tc>
            </w:tr>
          </w:tbl>
          <w:p w:rsidR="00BA1F27" w:rsidRPr="006333D2" w:rsidRDefault="00BA1F27" w:rsidP="005E7C93">
            <w:pPr>
              <w:jc w:val="both"/>
              <w:rPr>
                <w:rFonts w:ascii="Times New Roman" w:hAnsi="Times New Roman"/>
                <w:sz w:val="22"/>
                <w:szCs w:val="22"/>
              </w:rPr>
            </w:pPr>
          </w:p>
        </w:tc>
        <w:tc>
          <w:tcPr>
            <w:tcW w:w="3384"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4.2. Prakses vieta: </w:t>
            </w:r>
          </w:p>
          <w:p w:rsidR="00BA1F27" w:rsidRPr="006333D2" w:rsidRDefault="00502860" w:rsidP="005E7C93">
            <w:pPr>
              <w:rPr>
                <w:rFonts w:ascii="Times New Roman" w:hAnsi="Times New Roman"/>
                <w:sz w:val="22"/>
                <w:szCs w:val="22"/>
              </w:rPr>
            </w:pPr>
            <w:r w:rsidRPr="006333D2">
              <w:rPr>
                <w:rFonts w:ascii="Times New Roman" w:hAnsi="Times New Roman"/>
                <w:sz w:val="22"/>
                <w:szCs w:val="22"/>
              </w:rPr>
              <w:t>Uzņēmuma nosaukums: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_____________________________</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Prakses vadītājs</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w:t>
            </w: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0" w:type="auto"/>
              <w:tblLook w:val="04A0" w:firstRow="1" w:lastRow="0" w:firstColumn="1" w:lastColumn="0" w:noHBand="0" w:noVBand="1"/>
            </w:tblPr>
            <w:tblGrid>
              <w:gridCol w:w="3190"/>
            </w:tblGrid>
            <w:tr w:rsidR="006333D2" w:rsidRPr="006333D2" w:rsidTr="00B57861">
              <w:tc>
                <w:tcPr>
                  <w:tcW w:w="3452"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452"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c>
          <w:tcPr>
            <w:tcW w:w="3652"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4.3. Praktikants:</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Vārds, uzvārds: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w:t>
            </w:r>
            <w:r w:rsidR="001E1694">
              <w:rPr>
                <w:rFonts w:ascii="Times New Roman" w:hAnsi="Times New Roman"/>
                <w:sz w:val="22"/>
                <w:szCs w:val="22"/>
              </w:rPr>
              <w:t>_________</w:t>
            </w:r>
            <w:r w:rsidR="006333D2" w:rsidRPr="006333D2">
              <w:rPr>
                <w:rFonts w:ascii="Times New Roman" w:hAnsi="Times New Roman"/>
                <w:sz w:val="22"/>
                <w:szCs w:val="22"/>
              </w:rPr>
              <w:t>____</w:t>
            </w:r>
            <w:r w:rsidRPr="006333D2">
              <w:rPr>
                <w:rFonts w:ascii="Times New Roman" w:hAnsi="Times New Roman"/>
                <w:sz w:val="22"/>
                <w:szCs w:val="22"/>
              </w:rPr>
              <w:t>__</w:t>
            </w:r>
            <w:r w:rsidR="001111EA">
              <w:rPr>
                <w:rFonts w:ascii="Times New Roman" w:hAnsi="Times New Roman"/>
                <w:sz w:val="22"/>
                <w:szCs w:val="22"/>
              </w:rPr>
              <w:t>______</w:t>
            </w:r>
          </w:p>
          <w:p w:rsidR="00502860" w:rsidRPr="006333D2" w:rsidRDefault="00BA1F27" w:rsidP="005E7C93">
            <w:pPr>
              <w:rPr>
                <w:rFonts w:ascii="Times New Roman" w:hAnsi="Times New Roman"/>
                <w:sz w:val="22"/>
                <w:szCs w:val="22"/>
              </w:rPr>
            </w:pPr>
            <w:r w:rsidRPr="006333D2">
              <w:rPr>
                <w:rFonts w:ascii="Times New Roman" w:hAnsi="Times New Roman"/>
                <w:sz w:val="22"/>
                <w:szCs w:val="22"/>
              </w:rPr>
              <w:t>Personas kods:</w:t>
            </w:r>
          </w:p>
          <w:p w:rsidR="006333D2" w:rsidRPr="006333D2" w:rsidRDefault="006333D2" w:rsidP="005E7C93">
            <w:pPr>
              <w:rPr>
                <w:rFonts w:ascii="Times New Roman" w:hAnsi="Times New Roman"/>
                <w:sz w:val="22"/>
                <w:szCs w:val="22"/>
              </w:rPr>
            </w:pPr>
          </w:p>
          <w:p w:rsidR="001111EA" w:rsidRDefault="00B91865" w:rsidP="005E7C93">
            <w:pPr>
              <w:rPr>
                <w:rFonts w:ascii="Times New Roman" w:hAnsi="Times New Roman"/>
                <w:sz w:val="22"/>
                <w:szCs w:val="22"/>
                <w:u w:val="single"/>
              </w:rPr>
            </w:pPr>
            <w:r>
              <w:rPr>
                <w:rFonts w:ascii="Times New Roman" w:hAnsi="Times New Roman"/>
                <w:sz w:val="22"/>
                <w:szCs w:val="22"/>
              </w:rPr>
              <w:t>____________________________</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Adrese: </w:t>
            </w:r>
          </w:p>
          <w:p w:rsidR="006333D2" w:rsidRPr="006333D2" w:rsidRDefault="006333D2" w:rsidP="005E7C93">
            <w:pPr>
              <w:rPr>
                <w:rFonts w:ascii="Times New Roman" w:hAnsi="Times New Roman"/>
                <w:sz w:val="22"/>
                <w:szCs w:val="22"/>
              </w:rPr>
            </w:pPr>
          </w:p>
          <w:p w:rsidR="00BA1F27" w:rsidRPr="006333D2" w:rsidRDefault="00B91865" w:rsidP="005E7C93">
            <w:pPr>
              <w:rPr>
                <w:rFonts w:ascii="Times New Roman" w:hAnsi="Times New Roman"/>
                <w:sz w:val="22"/>
                <w:szCs w:val="22"/>
              </w:rPr>
            </w:pPr>
            <w:r>
              <w:rPr>
                <w:rFonts w:ascii="Times New Roman" w:hAnsi="Times New Roman"/>
                <w:sz w:val="22"/>
                <w:szCs w:val="22"/>
              </w:rPr>
              <w:t>____________________________</w:t>
            </w:r>
          </w:p>
          <w:p w:rsidR="006333D2" w:rsidRPr="006333D2" w:rsidRDefault="006333D2" w:rsidP="005E7C93">
            <w:pPr>
              <w:rPr>
                <w:rFonts w:ascii="Times New Roman" w:hAnsi="Times New Roman"/>
                <w:sz w:val="22"/>
                <w:szCs w:val="22"/>
              </w:rPr>
            </w:pPr>
          </w:p>
          <w:tbl>
            <w:tblPr>
              <w:tblW w:w="0" w:type="auto"/>
              <w:tblLook w:val="04A0" w:firstRow="1" w:lastRow="0" w:firstColumn="1" w:lastColumn="0" w:noHBand="0" w:noVBand="1"/>
            </w:tblPr>
            <w:tblGrid>
              <w:gridCol w:w="3174"/>
            </w:tblGrid>
            <w:tr w:rsidR="006333D2" w:rsidRPr="006333D2" w:rsidTr="00B57861">
              <w:tc>
                <w:tcPr>
                  <w:tcW w:w="3174"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174"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r>
    </w:tbl>
    <w:p w:rsidR="007F5A27" w:rsidRPr="006333D2" w:rsidRDefault="00B70293" w:rsidP="00B00F9B">
      <w:pPr>
        <w:tabs>
          <w:tab w:val="left" w:pos="3195"/>
        </w:tabs>
        <w:jc w:val="both"/>
        <w:rPr>
          <w:rFonts w:ascii="Times New Roman" w:hAnsi="Times New Roman"/>
          <w:sz w:val="22"/>
          <w:szCs w:val="22"/>
        </w:rPr>
      </w:pPr>
      <w:r w:rsidRPr="006333D2">
        <w:rPr>
          <w:rFonts w:ascii="Times New Roman" w:hAnsi="Times New Roman"/>
          <w:sz w:val="22"/>
          <w:szCs w:val="22"/>
        </w:rPr>
        <w:t>z.v.</w:t>
      </w:r>
      <w:r w:rsidRPr="006333D2">
        <w:rPr>
          <w:rFonts w:ascii="Times New Roman" w:hAnsi="Times New Roman"/>
          <w:sz w:val="22"/>
          <w:szCs w:val="22"/>
        </w:rPr>
        <w:tab/>
        <w:t>z.v.</w:t>
      </w:r>
    </w:p>
    <w:p w:rsidR="00BA1F27" w:rsidRDefault="00BA1F27" w:rsidP="00B70293">
      <w:pPr>
        <w:rPr>
          <w:rFonts w:ascii="Times New Roman" w:hAnsi="Times New Roman"/>
        </w:rPr>
      </w:pPr>
    </w:p>
    <w:p w:rsidR="0076439C" w:rsidRDefault="0076439C" w:rsidP="00B70293">
      <w:pPr>
        <w:rPr>
          <w:rFonts w:ascii="Times New Roman" w:hAnsi="Times New Roman"/>
        </w:rPr>
      </w:pPr>
    </w:p>
    <w:p w:rsidR="0096643D" w:rsidRDefault="0096643D" w:rsidP="00E0252A">
      <w:pPr>
        <w:jc w:val="right"/>
        <w:rPr>
          <w:rFonts w:ascii="Times New Roman" w:hAnsi="Times New Roman"/>
          <w:bCs/>
          <w:iCs/>
          <w:sz w:val="22"/>
          <w:szCs w:val="22"/>
        </w:rPr>
      </w:pPr>
    </w:p>
    <w:p w:rsidR="0076439C" w:rsidRPr="00E0252A" w:rsidRDefault="0076439C" w:rsidP="00E0252A">
      <w:pPr>
        <w:jc w:val="right"/>
        <w:rPr>
          <w:rFonts w:ascii="Times New Roman" w:hAnsi="Times New Roman"/>
          <w:bCs/>
          <w:iCs/>
          <w:sz w:val="22"/>
          <w:szCs w:val="22"/>
        </w:rPr>
      </w:pPr>
      <w:r w:rsidRPr="00E0252A">
        <w:rPr>
          <w:rFonts w:ascii="Times New Roman" w:hAnsi="Times New Roman"/>
          <w:bCs/>
          <w:iCs/>
          <w:sz w:val="22"/>
          <w:szCs w:val="22"/>
        </w:rPr>
        <w:t>LLU Pārtikas tehnoloģijas fakultāte</w:t>
      </w:r>
      <w:r w:rsidR="00E0252A">
        <w:rPr>
          <w:rFonts w:ascii="Times New Roman" w:hAnsi="Times New Roman"/>
          <w:bCs/>
          <w:iCs/>
          <w:sz w:val="22"/>
          <w:szCs w:val="22"/>
        </w:rPr>
        <w:t>s</w:t>
      </w:r>
    </w:p>
    <w:p w:rsidR="0076439C" w:rsidRPr="00E0252A" w:rsidRDefault="00212D3E" w:rsidP="00E0252A">
      <w:pPr>
        <w:jc w:val="right"/>
        <w:rPr>
          <w:rFonts w:ascii="Times New Roman" w:hAnsi="Times New Roman"/>
          <w:bCs/>
          <w:iCs/>
          <w:sz w:val="22"/>
          <w:szCs w:val="22"/>
        </w:rPr>
      </w:pPr>
      <w:r>
        <w:rPr>
          <w:rFonts w:ascii="Times New Roman" w:hAnsi="Times New Roman"/>
          <w:bCs/>
          <w:iCs/>
          <w:sz w:val="22"/>
          <w:szCs w:val="22"/>
        </w:rPr>
        <w:t>P</w:t>
      </w:r>
      <w:r w:rsidRPr="00E0252A">
        <w:rPr>
          <w:rFonts w:ascii="Times New Roman" w:hAnsi="Times New Roman"/>
          <w:bCs/>
          <w:iCs/>
          <w:sz w:val="22"/>
          <w:szCs w:val="22"/>
        </w:rPr>
        <w:t>rakses</w:t>
      </w:r>
      <w:r>
        <w:rPr>
          <w:rFonts w:ascii="Times New Roman" w:hAnsi="Times New Roman"/>
          <w:bCs/>
          <w:iCs/>
          <w:sz w:val="22"/>
          <w:szCs w:val="22"/>
        </w:rPr>
        <w:t xml:space="preserve"> līguma </w:t>
      </w:r>
      <w:r>
        <w:rPr>
          <w:rFonts w:ascii="Times New Roman" w:hAnsi="Times New Roman"/>
          <w:b/>
          <w:bCs/>
          <w:iCs/>
          <w:sz w:val="22"/>
          <w:szCs w:val="22"/>
        </w:rPr>
        <w:t>Nr. 7.6.3</w:t>
      </w:r>
      <w:r>
        <w:rPr>
          <w:rFonts w:ascii="Times New Roman" w:hAnsi="Times New Roman"/>
          <w:b/>
          <w:bCs/>
          <w:iCs/>
          <w:sz w:val="22"/>
          <w:szCs w:val="22"/>
        </w:rPr>
        <w:t>.-10</w:t>
      </w:r>
      <w:r w:rsidRPr="00F50FD5">
        <w:rPr>
          <w:rFonts w:ascii="Times New Roman" w:hAnsi="Times New Roman"/>
          <w:b/>
          <w:bCs/>
          <w:iCs/>
          <w:sz w:val="22"/>
          <w:szCs w:val="22"/>
        </w:rPr>
        <w:t>/</w:t>
      </w:r>
      <w:r w:rsidRPr="00F50FD5">
        <w:rPr>
          <w:rFonts w:ascii="Times New Roman" w:hAnsi="Times New Roman"/>
          <w:bCs/>
          <w:iCs/>
          <w:sz w:val="22"/>
          <w:szCs w:val="22"/>
        </w:rPr>
        <w:t>______</w:t>
      </w:r>
      <w:r>
        <w:rPr>
          <w:rFonts w:ascii="Times New Roman" w:hAnsi="Times New Roman"/>
          <w:bCs/>
          <w:iCs/>
          <w:sz w:val="22"/>
          <w:szCs w:val="22"/>
        </w:rPr>
        <w:t xml:space="preserve"> neatņemama sastāvdaļa</w:t>
      </w:r>
      <w:r w:rsidR="00F50FD5">
        <w:rPr>
          <w:rFonts w:ascii="Times New Roman" w:hAnsi="Times New Roman"/>
          <w:bCs/>
          <w:iCs/>
          <w:sz w:val="22"/>
          <w:szCs w:val="22"/>
        </w:rPr>
        <w:t xml:space="preserve"> </w:t>
      </w:r>
    </w:p>
    <w:p w:rsidR="0076439C" w:rsidRPr="00E0252A" w:rsidRDefault="0076439C" w:rsidP="0076439C">
      <w:pPr>
        <w:rPr>
          <w:rFonts w:ascii="Times New Roman" w:hAnsi="Times New Roman"/>
          <w:sz w:val="22"/>
          <w:szCs w:val="22"/>
        </w:rPr>
      </w:pPr>
    </w:p>
    <w:p w:rsidR="0076439C" w:rsidRPr="00E0252A" w:rsidRDefault="0076439C" w:rsidP="00E0252A">
      <w:pPr>
        <w:jc w:val="center"/>
        <w:rPr>
          <w:rFonts w:ascii="Times New Roman" w:hAnsi="Times New Roman"/>
          <w:b/>
          <w:sz w:val="22"/>
          <w:szCs w:val="22"/>
        </w:rPr>
      </w:pPr>
      <w:r w:rsidRPr="00E0252A">
        <w:rPr>
          <w:rFonts w:ascii="Times New Roman" w:hAnsi="Times New Roman"/>
          <w:b/>
          <w:sz w:val="22"/>
          <w:szCs w:val="22"/>
        </w:rPr>
        <w:t>Darba drošības noteikumi studentiem pirms došanās praksē uzņēmumā.</w:t>
      </w:r>
    </w:p>
    <w:p w:rsidR="0076439C" w:rsidRPr="00E0252A" w:rsidRDefault="0076439C" w:rsidP="0076439C">
      <w:pPr>
        <w:rPr>
          <w:rFonts w:ascii="Times New Roman" w:hAnsi="Times New Roman"/>
          <w:b/>
          <w:sz w:val="22"/>
          <w:szCs w:val="22"/>
        </w:rPr>
      </w:pPr>
    </w:p>
    <w:p w:rsidR="0076439C" w:rsidRPr="00E0252A" w:rsidRDefault="0076439C" w:rsidP="00E0252A">
      <w:pPr>
        <w:jc w:val="both"/>
        <w:rPr>
          <w:rFonts w:ascii="Times New Roman" w:hAnsi="Times New Roman"/>
          <w:sz w:val="22"/>
          <w:szCs w:val="22"/>
        </w:rPr>
      </w:pPr>
      <w:r w:rsidRPr="00E0252A">
        <w:rPr>
          <w:rFonts w:ascii="Times New Roman" w:hAnsi="Times New Roman"/>
          <w:sz w:val="22"/>
          <w:szCs w:val="22"/>
        </w:rPr>
        <w:t>Studenta pienākumi:</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Iepazīties un ievērot uzņēmuma iekšējās darba kārtības noteikumus.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Iepazīties un ievērot uzņēmuma darba drošības noteikumus un ugunsdrošības instrukcijas.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Uzņēmumā praksi atļauts strādāt studentiem, kuri iepazinušies ar darba drošības instrukcijām darbam uzņēmumā un parakstījušies instruktāžas žurnālā.</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Neveikt patvaļīgas darbības, kas neattiecas uz viņa kompetenci un var apdraudēt viņa vai citu darbinieku drošību.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Ievērot uzņēmumā un tā teritorijā uzstādīto drošības zīmju un brīdinošo uzrakstu prasības.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Lietot tikai darba kārtībā esošu aprīkojumu.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Izmantot individuālos darba aizsardzības līdzekļus saskaņā ar normatīvajos aktos noteikto dokumentāciju vai uzņēmumā noteiktajām prasībām.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neapdraudētu paša dzīvību.</w:t>
      </w:r>
    </w:p>
    <w:p w:rsidR="0076439C" w:rsidRDefault="0076439C" w:rsidP="00E0252A">
      <w:pPr>
        <w:jc w:val="both"/>
        <w:rPr>
          <w:rFonts w:ascii="Times New Roman" w:hAnsi="Times New Roman"/>
          <w:sz w:val="22"/>
          <w:szCs w:val="22"/>
        </w:rPr>
      </w:pPr>
    </w:p>
    <w:p w:rsidR="00E0252A" w:rsidRDefault="00E0252A" w:rsidP="00E0252A">
      <w:pPr>
        <w:jc w:val="both"/>
        <w:rPr>
          <w:rFonts w:ascii="Times New Roman" w:hAnsi="Times New Roman"/>
          <w:sz w:val="22"/>
          <w:szCs w:val="22"/>
        </w:rPr>
      </w:pPr>
    </w:p>
    <w:p w:rsidR="00E0252A" w:rsidRPr="00E0252A" w:rsidRDefault="00E0252A" w:rsidP="00E0252A">
      <w:pPr>
        <w:jc w:val="both"/>
        <w:rPr>
          <w:rFonts w:ascii="Times New Roman" w:hAnsi="Times New Roman"/>
          <w:sz w:val="22"/>
          <w:szCs w:val="22"/>
        </w:rPr>
      </w:pPr>
    </w:p>
    <w:tbl>
      <w:tblPr>
        <w:tblW w:w="3681" w:type="dxa"/>
        <w:jc w:val="right"/>
        <w:tblLook w:val="04A0" w:firstRow="1" w:lastRow="0" w:firstColumn="1" w:lastColumn="0" w:noHBand="0" w:noVBand="1"/>
      </w:tblPr>
      <w:tblGrid>
        <w:gridCol w:w="3681"/>
      </w:tblGrid>
      <w:tr w:rsidR="0076439C" w:rsidRPr="00E0252A" w:rsidTr="00BD7331">
        <w:trPr>
          <w:trHeight w:val="2421"/>
          <w:jc w:val="right"/>
        </w:trPr>
        <w:tc>
          <w:tcPr>
            <w:tcW w:w="3681" w:type="dxa"/>
          </w:tcPr>
          <w:p w:rsidR="00B91865" w:rsidRDefault="00B91865" w:rsidP="00B91865">
            <w:pPr>
              <w:rPr>
                <w:rFonts w:ascii="Times New Roman" w:hAnsi="Times New Roman"/>
                <w:sz w:val="22"/>
                <w:szCs w:val="22"/>
              </w:rPr>
            </w:pPr>
            <w:r w:rsidRPr="006333D2">
              <w:rPr>
                <w:rFonts w:ascii="Times New Roman" w:hAnsi="Times New Roman"/>
                <w:b/>
                <w:sz w:val="22"/>
                <w:szCs w:val="22"/>
              </w:rPr>
              <w:t>Praktikants: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Vārds, uzvārds: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_______</w:t>
            </w:r>
            <w:r>
              <w:rPr>
                <w:rFonts w:ascii="Times New Roman" w:hAnsi="Times New Roman"/>
                <w:sz w:val="22"/>
                <w:szCs w:val="22"/>
              </w:rPr>
              <w:t>_________</w:t>
            </w:r>
            <w:r w:rsidRPr="006333D2">
              <w:rPr>
                <w:rFonts w:ascii="Times New Roman" w:hAnsi="Times New Roman"/>
                <w:sz w:val="22"/>
                <w:szCs w:val="22"/>
              </w:rPr>
              <w:t>______</w:t>
            </w:r>
            <w:r>
              <w:rPr>
                <w:rFonts w:ascii="Times New Roman" w:hAnsi="Times New Roman"/>
                <w:sz w:val="22"/>
                <w:szCs w:val="22"/>
              </w:rPr>
              <w:t>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Personas kods:</w:t>
            </w:r>
          </w:p>
          <w:p w:rsidR="00B91865" w:rsidRPr="006333D2" w:rsidRDefault="00B91865" w:rsidP="00B91865">
            <w:pPr>
              <w:rPr>
                <w:rFonts w:ascii="Times New Roman" w:hAnsi="Times New Roman"/>
                <w:sz w:val="22"/>
                <w:szCs w:val="22"/>
              </w:rPr>
            </w:pPr>
          </w:p>
          <w:p w:rsidR="00B91865" w:rsidRDefault="00B91865" w:rsidP="00B91865">
            <w:pPr>
              <w:rPr>
                <w:rFonts w:ascii="Times New Roman" w:hAnsi="Times New Roman"/>
                <w:sz w:val="22"/>
                <w:szCs w:val="22"/>
                <w:u w:val="single"/>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 xml:space="preserve">Adrese: </w:t>
            </w:r>
          </w:p>
          <w:p w:rsidR="00B91865" w:rsidRPr="006333D2" w:rsidRDefault="00B91865" w:rsidP="00B91865">
            <w:pPr>
              <w:rPr>
                <w:rFonts w:ascii="Times New Roman" w:hAnsi="Times New Roman"/>
                <w:sz w:val="22"/>
                <w:szCs w:val="22"/>
              </w:rPr>
            </w:pPr>
          </w:p>
          <w:p w:rsidR="00B91865" w:rsidRPr="006333D2" w:rsidRDefault="00B91865" w:rsidP="00B91865">
            <w:pPr>
              <w:rPr>
                <w:rFonts w:ascii="Times New Roman" w:hAnsi="Times New Roman"/>
                <w:sz w:val="22"/>
                <w:szCs w:val="22"/>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p>
          <w:tbl>
            <w:tblPr>
              <w:tblW w:w="0" w:type="auto"/>
              <w:tblLook w:val="04A0" w:firstRow="1" w:lastRow="0" w:firstColumn="1" w:lastColumn="0" w:noHBand="0" w:noVBand="1"/>
            </w:tblPr>
            <w:tblGrid>
              <w:gridCol w:w="3174"/>
            </w:tblGrid>
            <w:tr w:rsidR="00B91865" w:rsidRPr="006333D2" w:rsidTr="009B487D">
              <w:tc>
                <w:tcPr>
                  <w:tcW w:w="3174" w:type="dxa"/>
                  <w:tcBorders>
                    <w:bottom w:val="single" w:sz="4" w:space="0" w:color="auto"/>
                  </w:tcBorders>
                  <w:shd w:val="clear" w:color="auto" w:fill="auto"/>
                </w:tcPr>
                <w:p w:rsidR="00B91865" w:rsidRPr="006333D2" w:rsidRDefault="00B91865" w:rsidP="009B487D">
                  <w:pPr>
                    <w:rPr>
                      <w:rFonts w:ascii="Times New Roman" w:hAnsi="Times New Roman"/>
                      <w:sz w:val="22"/>
                      <w:szCs w:val="22"/>
                    </w:rPr>
                  </w:pPr>
                </w:p>
              </w:tc>
            </w:tr>
            <w:tr w:rsidR="00B91865" w:rsidRPr="006333D2" w:rsidTr="009B487D">
              <w:tc>
                <w:tcPr>
                  <w:tcW w:w="3174" w:type="dxa"/>
                  <w:tcBorders>
                    <w:top w:val="single" w:sz="4" w:space="0" w:color="auto"/>
                  </w:tcBorders>
                  <w:shd w:val="clear" w:color="auto" w:fill="auto"/>
                </w:tcPr>
                <w:p w:rsidR="00B91865" w:rsidRPr="006333D2" w:rsidRDefault="00B91865" w:rsidP="009B487D">
                  <w:pPr>
                    <w:jc w:val="center"/>
                    <w:rPr>
                      <w:rFonts w:ascii="Times New Roman" w:hAnsi="Times New Roman"/>
                      <w:sz w:val="22"/>
                      <w:szCs w:val="22"/>
                    </w:rPr>
                  </w:pPr>
                  <w:r w:rsidRPr="006333D2">
                    <w:rPr>
                      <w:rFonts w:ascii="Times New Roman" w:hAnsi="Times New Roman"/>
                      <w:sz w:val="18"/>
                      <w:szCs w:val="18"/>
                    </w:rPr>
                    <w:t>(paraksts, tā atšifrējums)</w:t>
                  </w:r>
                </w:p>
              </w:tc>
            </w:tr>
          </w:tbl>
          <w:p w:rsidR="0076439C" w:rsidRPr="00E0252A" w:rsidRDefault="0076439C" w:rsidP="0076439C">
            <w:pPr>
              <w:rPr>
                <w:rFonts w:ascii="Times New Roman" w:hAnsi="Times New Roman"/>
                <w:sz w:val="22"/>
                <w:szCs w:val="22"/>
              </w:rPr>
            </w:pPr>
          </w:p>
        </w:tc>
      </w:tr>
      <w:tr w:rsidR="00B91865" w:rsidRPr="00E0252A" w:rsidTr="00BD7331">
        <w:trPr>
          <w:trHeight w:val="2421"/>
          <w:jc w:val="right"/>
        </w:trPr>
        <w:tc>
          <w:tcPr>
            <w:tcW w:w="3681" w:type="dxa"/>
          </w:tcPr>
          <w:p w:rsidR="00B91865" w:rsidRPr="00E0252A" w:rsidRDefault="00B91865" w:rsidP="00BD7331">
            <w:pPr>
              <w:rPr>
                <w:rFonts w:ascii="Times New Roman" w:hAnsi="Times New Roman"/>
                <w:b/>
                <w:sz w:val="22"/>
                <w:szCs w:val="22"/>
              </w:rPr>
            </w:pPr>
          </w:p>
        </w:tc>
      </w:tr>
    </w:tbl>
    <w:p w:rsidR="0076439C" w:rsidRPr="00E0252A" w:rsidRDefault="0076439C" w:rsidP="00B70293">
      <w:pPr>
        <w:rPr>
          <w:rFonts w:ascii="Times New Roman" w:hAnsi="Times New Roman"/>
          <w:sz w:val="22"/>
          <w:szCs w:val="22"/>
        </w:rPr>
      </w:pPr>
    </w:p>
    <w:sectPr w:rsidR="0076439C" w:rsidRPr="00E0252A" w:rsidSect="00B70293">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BE" w:rsidRDefault="00A460BE">
      <w:r>
        <w:separator/>
      </w:r>
    </w:p>
  </w:endnote>
  <w:endnote w:type="continuationSeparator" w:id="0">
    <w:p w:rsidR="00A460BE" w:rsidRDefault="00A4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044799078"/>
      <w:docPartObj>
        <w:docPartGallery w:val="Page Numbers (Bottom of Page)"/>
        <w:docPartUnique/>
      </w:docPartObj>
    </w:sdtPr>
    <w:sdtEndPr/>
    <w:sdtContent>
      <w:sdt>
        <w:sdtPr>
          <w:rPr>
            <w:rFonts w:ascii="Times New Roman" w:hAnsi="Times New Roman"/>
            <w:sz w:val="22"/>
            <w:szCs w:val="22"/>
          </w:rPr>
          <w:id w:val="-1769616900"/>
          <w:docPartObj>
            <w:docPartGallery w:val="Page Numbers (Top of Page)"/>
            <w:docPartUnique/>
          </w:docPartObj>
        </w:sdtPr>
        <w:sdtEndPr/>
        <w:sdtContent>
          <w:p w:rsidR="00F50FD5" w:rsidRPr="00F50FD5" w:rsidRDefault="00F50FD5">
            <w:pPr>
              <w:pStyle w:val="Footer"/>
              <w:jc w:val="right"/>
              <w:rPr>
                <w:rFonts w:ascii="Times New Roman" w:hAnsi="Times New Roman"/>
                <w:sz w:val="22"/>
                <w:szCs w:val="22"/>
              </w:rPr>
            </w:pPr>
            <w:r w:rsidRPr="00F50FD5">
              <w:rPr>
                <w:rFonts w:ascii="Times New Roman" w:hAnsi="Times New Roman"/>
                <w:sz w:val="22"/>
                <w:szCs w:val="22"/>
              </w:rPr>
              <w:t xml:space="preserve">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PAGE </w:instrText>
            </w:r>
            <w:r w:rsidRPr="00F50FD5">
              <w:rPr>
                <w:rFonts w:ascii="Times New Roman" w:hAnsi="Times New Roman"/>
                <w:bCs/>
                <w:sz w:val="22"/>
                <w:szCs w:val="22"/>
              </w:rPr>
              <w:fldChar w:fldCharType="separate"/>
            </w:r>
            <w:r w:rsidR="003A4E0B">
              <w:rPr>
                <w:rFonts w:ascii="Times New Roman" w:hAnsi="Times New Roman"/>
                <w:bCs/>
                <w:noProof/>
                <w:sz w:val="22"/>
                <w:szCs w:val="22"/>
              </w:rPr>
              <w:t>3</w:t>
            </w:r>
            <w:r w:rsidRPr="00F50FD5">
              <w:rPr>
                <w:rFonts w:ascii="Times New Roman" w:hAnsi="Times New Roman"/>
                <w:bCs/>
                <w:sz w:val="22"/>
                <w:szCs w:val="22"/>
              </w:rPr>
              <w:fldChar w:fldCharType="end"/>
            </w:r>
            <w:r w:rsidRPr="00F50FD5">
              <w:rPr>
                <w:rFonts w:ascii="Times New Roman" w:hAnsi="Times New Roman"/>
                <w:sz w:val="22"/>
                <w:szCs w:val="22"/>
              </w:rPr>
              <w:t xml:space="preserve"> no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NUMPAGES  </w:instrText>
            </w:r>
            <w:r w:rsidRPr="00F50FD5">
              <w:rPr>
                <w:rFonts w:ascii="Times New Roman" w:hAnsi="Times New Roman"/>
                <w:bCs/>
                <w:sz w:val="22"/>
                <w:szCs w:val="22"/>
              </w:rPr>
              <w:fldChar w:fldCharType="separate"/>
            </w:r>
            <w:r w:rsidR="003A4E0B">
              <w:rPr>
                <w:rFonts w:ascii="Times New Roman" w:hAnsi="Times New Roman"/>
                <w:bCs/>
                <w:noProof/>
                <w:sz w:val="22"/>
                <w:szCs w:val="22"/>
              </w:rPr>
              <w:t>3</w:t>
            </w:r>
            <w:r w:rsidRPr="00F50FD5">
              <w:rPr>
                <w:rFonts w:ascii="Times New Roman" w:hAnsi="Times New Roman"/>
                <w:bCs/>
                <w:sz w:val="22"/>
                <w:szCs w:val="22"/>
              </w:rPr>
              <w:fldChar w:fldCharType="end"/>
            </w:r>
          </w:p>
        </w:sdtContent>
      </w:sdt>
    </w:sdtContent>
  </w:sdt>
  <w:p w:rsidR="00F50FD5" w:rsidRDefault="00F50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BE" w:rsidRDefault="00A460BE">
      <w:r>
        <w:separator/>
      </w:r>
    </w:p>
  </w:footnote>
  <w:footnote w:type="continuationSeparator" w:id="0">
    <w:p w:rsidR="00A460BE" w:rsidRDefault="00A4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FA" w:rsidRPr="003864E4" w:rsidRDefault="00A460BE" w:rsidP="00EF00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5" w:rsidRDefault="00F50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7"/>
    <w:rsid w:val="000247F4"/>
    <w:rsid w:val="00061953"/>
    <w:rsid w:val="00081ADA"/>
    <w:rsid w:val="00093CB0"/>
    <w:rsid w:val="000E014F"/>
    <w:rsid w:val="00102BBC"/>
    <w:rsid w:val="001111EA"/>
    <w:rsid w:val="00115C3B"/>
    <w:rsid w:val="0017616F"/>
    <w:rsid w:val="001A1162"/>
    <w:rsid w:val="001D026A"/>
    <w:rsid w:val="001E1694"/>
    <w:rsid w:val="00212D3E"/>
    <w:rsid w:val="0026223E"/>
    <w:rsid w:val="002C3F93"/>
    <w:rsid w:val="002E2092"/>
    <w:rsid w:val="002F29FC"/>
    <w:rsid w:val="00381CC9"/>
    <w:rsid w:val="003A4E0B"/>
    <w:rsid w:val="003B6645"/>
    <w:rsid w:val="003D2962"/>
    <w:rsid w:val="00456E4C"/>
    <w:rsid w:val="00463EAC"/>
    <w:rsid w:val="00502860"/>
    <w:rsid w:val="005E7C93"/>
    <w:rsid w:val="005F3223"/>
    <w:rsid w:val="006333D2"/>
    <w:rsid w:val="006659E7"/>
    <w:rsid w:val="00682948"/>
    <w:rsid w:val="006E5F35"/>
    <w:rsid w:val="00744EFA"/>
    <w:rsid w:val="007515EF"/>
    <w:rsid w:val="0076439C"/>
    <w:rsid w:val="007F1341"/>
    <w:rsid w:val="007F2FA1"/>
    <w:rsid w:val="007F5A27"/>
    <w:rsid w:val="00835F92"/>
    <w:rsid w:val="00847702"/>
    <w:rsid w:val="00883351"/>
    <w:rsid w:val="0096643D"/>
    <w:rsid w:val="00990D09"/>
    <w:rsid w:val="009A0584"/>
    <w:rsid w:val="009C20EB"/>
    <w:rsid w:val="009D404A"/>
    <w:rsid w:val="009E3687"/>
    <w:rsid w:val="00A16C4A"/>
    <w:rsid w:val="00A460BE"/>
    <w:rsid w:val="00A547ED"/>
    <w:rsid w:val="00AA6BEF"/>
    <w:rsid w:val="00AD77D4"/>
    <w:rsid w:val="00B00F9B"/>
    <w:rsid w:val="00B70293"/>
    <w:rsid w:val="00B91865"/>
    <w:rsid w:val="00BA1F27"/>
    <w:rsid w:val="00BB0410"/>
    <w:rsid w:val="00BB06A8"/>
    <w:rsid w:val="00BD7331"/>
    <w:rsid w:val="00C01246"/>
    <w:rsid w:val="00C013C0"/>
    <w:rsid w:val="00C07C98"/>
    <w:rsid w:val="00C339C8"/>
    <w:rsid w:val="00C80BD3"/>
    <w:rsid w:val="00D138A4"/>
    <w:rsid w:val="00D13B08"/>
    <w:rsid w:val="00D42FFB"/>
    <w:rsid w:val="00D67C3F"/>
    <w:rsid w:val="00D87C2B"/>
    <w:rsid w:val="00DA585F"/>
    <w:rsid w:val="00E0252A"/>
    <w:rsid w:val="00E44C68"/>
    <w:rsid w:val="00EB45FF"/>
    <w:rsid w:val="00EB6969"/>
    <w:rsid w:val="00F1269E"/>
    <w:rsid w:val="00F50FD5"/>
    <w:rsid w:val="00F94300"/>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D76766"/>
  <w15:docId w15:val="{8C963CA3-71F0-4845-B490-C252958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ECE0-1609-4DDA-B9DD-A0576419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4538</Words>
  <Characters>2587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cp:lastPrinted>2020-01-16T11:21:00Z</cp:lastPrinted>
  <dcterms:created xsi:type="dcterms:W3CDTF">2021-02-01T11:01:00Z</dcterms:created>
  <dcterms:modified xsi:type="dcterms:W3CDTF">2021-02-01T11:02:00Z</dcterms:modified>
</cp:coreProperties>
</file>